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6" w:rsidRDefault="000939F6" w:rsidP="000939F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0939F6" w:rsidTr="004276CA">
        <w:tc>
          <w:tcPr>
            <w:tcW w:w="3970" w:type="dxa"/>
          </w:tcPr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0939F6" w:rsidRDefault="000939F6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0939F6" w:rsidRDefault="000939F6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0939F6" w:rsidRDefault="000939F6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0939F6" w:rsidRDefault="000939F6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939F6" w:rsidRDefault="000939F6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939F6" w:rsidRDefault="000939F6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0939F6" w:rsidRDefault="000939F6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0939F6" w:rsidRDefault="000939F6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939F6" w:rsidRDefault="000939F6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0939F6" w:rsidRDefault="000939F6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A9DC7F" wp14:editId="427CD96E">
                  <wp:extent cx="977900" cy="901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9F6" w:rsidRDefault="000939F6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0939F6" w:rsidRDefault="000939F6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0939F6" w:rsidRDefault="000939F6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0939F6" w:rsidRDefault="000939F6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0939F6" w:rsidRDefault="000939F6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0939F6" w:rsidRDefault="000939F6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0939F6" w:rsidRDefault="000939F6" w:rsidP="000939F6"/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34</w:t>
      </w: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>Постановление № 109 от 16.09.2014 г.</w:t>
      </w:r>
      <w:r w:rsidRPr="00F62623">
        <w:rPr>
          <w:sz w:val="22"/>
          <w:szCs w:val="22"/>
        </w:rPr>
        <w:t xml:space="preserve"> </w:t>
      </w: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«Выдача разрешения на размещение </w:t>
      </w: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нестационарных торговых объектов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земельных</w:t>
      </w:r>
    </w:p>
    <w:p w:rsidR="000939F6" w:rsidRDefault="000939F6" w:rsidP="000939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участках</w:t>
      </w:r>
      <w:proofErr w:type="gramEnd"/>
      <w:r>
        <w:rPr>
          <w:sz w:val="22"/>
          <w:szCs w:val="22"/>
        </w:rPr>
        <w:t xml:space="preserve">, в зданиях, строениях, сооружениях, </w:t>
      </w:r>
    </w:p>
    <w:p w:rsidR="000939F6" w:rsidRDefault="000939F6" w:rsidP="000939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собственности»</w:t>
      </w:r>
    </w:p>
    <w:p w:rsidR="000939F6" w:rsidRDefault="000939F6" w:rsidP="000939F6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0939F6" w:rsidRDefault="000939F6" w:rsidP="000939F6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pStyle w:val="a3"/>
        <w:rPr>
          <w:sz w:val="22"/>
          <w:szCs w:val="22"/>
        </w:rPr>
      </w:pPr>
    </w:p>
    <w:p w:rsidR="000939F6" w:rsidRDefault="000939F6" w:rsidP="000939F6">
      <w:pPr>
        <w:pStyle w:val="a3"/>
        <w:rPr>
          <w:sz w:val="22"/>
          <w:szCs w:val="22"/>
        </w:rPr>
      </w:pPr>
    </w:p>
    <w:p w:rsidR="000939F6" w:rsidRPr="00241DDF" w:rsidRDefault="000939F6" w:rsidP="000939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0939F6" w:rsidRDefault="000939F6" w:rsidP="000939F6">
      <w:pPr>
        <w:pStyle w:val="a3"/>
        <w:rPr>
          <w:sz w:val="22"/>
          <w:szCs w:val="22"/>
        </w:rPr>
      </w:pPr>
    </w:p>
    <w:p w:rsidR="000939F6" w:rsidRDefault="000939F6" w:rsidP="000939F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0939F6" w:rsidRDefault="000939F6" w:rsidP="000939F6">
      <w:pPr>
        <w:rPr>
          <w:sz w:val="22"/>
          <w:szCs w:val="22"/>
        </w:rPr>
      </w:pPr>
    </w:p>
    <w:p w:rsidR="000939F6" w:rsidRDefault="000939F6" w:rsidP="000939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0939F6" w:rsidRDefault="000939F6" w:rsidP="000939F6"/>
    <w:p w:rsidR="00E4206A" w:rsidRDefault="000939F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660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6"/>
    <w:rsid w:val="000939F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9F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39F6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939F6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0939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9F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39F6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939F6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0939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2016-11-25T01:52:00Z</dcterms:created>
  <dcterms:modified xsi:type="dcterms:W3CDTF">2016-11-25T01:52:00Z</dcterms:modified>
</cp:coreProperties>
</file>