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862" w:type="dxa"/>
        <w:tblInd w:w="-252" w:type="dxa"/>
        <w:tblLook w:val="04A0" w:firstRow="1" w:lastRow="0" w:firstColumn="1" w:lastColumn="0" w:noHBand="0" w:noVBand="1"/>
      </w:tblPr>
      <w:tblGrid>
        <w:gridCol w:w="5101"/>
        <w:gridCol w:w="4761"/>
      </w:tblGrid>
      <w:tr w:rsidR="0079256A" w:rsidTr="00CB0773">
        <w:trPr>
          <w:trHeight w:val="1393"/>
        </w:trPr>
        <w:tc>
          <w:tcPr>
            <w:tcW w:w="5101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584F3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« </w:t>
            </w:r>
            <w:r w:rsidR="00D720BE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="00584F3C">
              <w:rPr>
                <w:sz w:val="22"/>
                <w:szCs w:val="22"/>
              </w:rPr>
              <w:t xml:space="preserve"> » апреля 2019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761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584F3C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584F3C">
              <w:rPr>
                <w:sz w:val="22"/>
                <w:szCs w:val="22"/>
              </w:rPr>
              <w:t>№  8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«Об отмене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584F3C" w:rsidRPr="00584F3C">
        <w:rPr>
          <w:sz w:val="24"/>
          <w:szCs w:val="24"/>
        </w:rPr>
        <w:t xml:space="preserve"> 05.04</w:t>
      </w:r>
      <w:r w:rsidRPr="00584F3C">
        <w:rPr>
          <w:sz w:val="24"/>
          <w:szCs w:val="24"/>
        </w:rPr>
        <w:t>.201</w:t>
      </w:r>
      <w:r w:rsidR="00584F3C" w:rsidRPr="00584F3C">
        <w:rPr>
          <w:sz w:val="24"/>
          <w:szCs w:val="24"/>
        </w:rPr>
        <w:t>3 № 23</w:t>
      </w:r>
      <w:r w:rsidRPr="00584F3C">
        <w:rPr>
          <w:sz w:val="24"/>
          <w:szCs w:val="24"/>
        </w:rPr>
        <w:t xml:space="preserve"> </w:t>
      </w:r>
    </w:p>
    <w:p w:rsidR="00584F3C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«Об утверждении положения «Об организации </w:t>
      </w:r>
    </w:p>
    <w:p w:rsidR="00584F3C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и осуществлении первичного воинского учета </w:t>
      </w:r>
    </w:p>
    <w:p w:rsidR="0079256A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на территории </w:t>
      </w:r>
      <w:proofErr w:type="spellStart"/>
      <w:r w:rsidRPr="00584F3C">
        <w:rPr>
          <w:sz w:val="24"/>
          <w:szCs w:val="24"/>
        </w:rPr>
        <w:t>Черноануйского</w:t>
      </w:r>
      <w:proofErr w:type="spellEnd"/>
      <w:r w:rsidRPr="00584F3C">
        <w:rPr>
          <w:sz w:val="24"/>
          <w:szCs w:val="24"/>
        </w:rPr>
        <w:t xml:space="preserve"> сельского поселения»</w:t>
      </w:r>
    </w:p>
    <w:p w:rsidR="0079256A" w:rsidRDefault="0079256A" w:rsidP="0079256A">
      <w:pPr>
        <w:pStyle w:val="a3"/>
        <w:rPr>
          <w:sz w:val="24"/>
          <w:szCs w:val="24"/>
        </w:rPr>
      </w:pP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584F3C">
        <w:rPr>
          <w:sz w:val="24"/>
          <w:szCs w:val="24"/>
        </w:rPr>
        <w:t xml:space="preserve">п.21 Положения о воинском учете, утвержденного постановлением Правительства Российской Федерации от 27.11.2006 г. </w:t>
      </w:r>
      <w:proofErr w:type="gramStart"/>
      <w:r w:rsidR="00584F3C">
        <w:rPr>
          <w:sz w:val="24"/>
          <w:szCs w:val="24"/>
        </w:rPr>
        <w:t>« 719</w:t>
      </w:r>
      <w:proofErr w:type="gramEnd"/>
      <w:r w:rsidR="00584F3C" w:rsidRPr="00531B79">
        <w:rPr>
          <w:sz w:val="24"/>
          <w:szCs w:val="24"/>
        </w:rPr>
        <w:t>,</w:t>
      </w:r>
      <w:r w:rsidR="00584F3C" w:rsidRPr="00531B79">
        <w:rPr>
          <w:color w:val="000000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584F3C" w:rsidRPr="00531B79">
        <w:rPr>
          <w:color w:val="000000"/>
          <w:sz w:val="24"/>
          <w:szCs w:val="24"/>
        </w:rPr>
        <w:t>Черноануйское</w:t>
      </w:r>
      <w:proofErr w:type="spellEnd"/>
      <w:r w:rsidR="00584F3C" w:rsidRPr="00531B79">
        <w:rPr>
          <w:color w:val="000000"/>
          <w:sz w:val="24"/>
          <w:szCs w:val="24"/>
        </w:rPr>
        <w:t xml:space="preserve"> сельское поселение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79256A" w:rsidRDefault="00584F3C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Pr="00A36913">
        <w:rPr>
          <w:sz w:val="24"/>
          <w:szCs w:val="24"/>
        </w:rPr>
        <w:t xml:space="preserve">признать противоречащим федеральному законодательству </w:t>
      </w:r>
      <w:r w:rsidR="0079256A" w:rsidRPr="00A36913">
        <w:rPr>
          <w:sz w:val="24"/>
          <w:szCs w:val="24"/>
        </w:rPr>
        <w:t xml:space="preserve">Постановление </w:t>
      </w:r>
      <w:proofErr w:type="gramStart"/>
      <w:r w:rsidR="0079256A" w:rsidRPr="00A36913">
        <w:rPr>
          <w:sz w:val="24"/>
          <w:szCs w:val="24"/>
        </w:rPr>
        <w:t>главы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05.04.2013 г. № 23</w:t>
      </w:r>
      <w:r w:rsidR="0079256A">
        <w:rPr>
          <w:bCs/>
          <w:sz w:val="24"/>
          <w:szCs w:val="24"/>
        </w:rPr>
        <w:t xml:space="preserve"> </w:t>
      </w:r>
      <w:r w:rsidRPr="00584F3C">
        <w:rPr>
          <w:sz w:val="24"/>
          <w:szCs w:val="24"/>
        </w:rPr>
        <w:t xml:space="preserve">«Об утверждении положения «Об организации и осуществлении первичного воинского учета на территории </w:t>
      </w:r>
      <w:proofErr w:type="spellStart"/>
      <w:r w:rsidRPr="00584F3C">
        <w:rPr>
          <w:sz w:val="24"/>
          <w:szCs w:val="24"/>
        </w:rPr>
        <w:t>Черноануйского</w:t>
      </w:r>
      <w:proofErr w:type="spellEnd"/>
      <w:r w:rsidRPr="00584F3C">
        <w:rPr>
          <w:sz w:val="24"/>
          <w:szCs w:val="24"/>
        </w:rPr>
        <w:t xml:space="preserve"> сельского поселения»</w:t>
      </w:r>
      <w:r w:rsidR="0079256A">
        <w:rPr>
          <w:sz w:val="24"/>
          <w:szCs w:val="24"/>
        </w:rPr>
        <w:t xml:space="preserve">, </w:t>
      </w:r>
      <w:r w:rsidR="0079256A" w:rsidRPr="00A36913">
        <w:rPr>
          <w:sz w:val="24"/>
          <w:szCs w:val="24"/>
        </w:rPr>
        <w:t>и отменить.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Default="0079256A" w:rsidP="00584F3C">
      <w:pPr>
        <w:tabs>
          <w:tab w:val="left" w:pos="1420"/>
          <w:tab w:val="left" w:pos="1660"/>
        </w:tabs>
        <w:rPr>
          <w:sz w:val="24"/>
          <w:szCs w:val="24"/>
        </w:rPr>
      </w:pPr>
    </w:p>
    <w:p w:rsidR="0079256A" w:rsidRPr="00A36913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Default="0079256A" w:rsidP="00D06709">
      <w:pPr>
        <w:pStyle w:val="a4"/>
        <w:spacing w:after="0" w:afterAutospacing="0"/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                        </w:t>
      </w:r>
      <w:proofErr w:type="spellStart"/>
      <w:r w:rsidRPr="00F91BAE">
        <w:t>Т.А.Акатьев</w:t>
      </w:r>
      <w:r>
        <w:t>а</w:t>
      </w:r>
      <w:proofErr w:type="spellEnd"/>
    </w:p>
    <w:sectPr w:rsidR="00EE030E" w:rsidSect="00792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584F3C"/>
    <w:rsid w:val="00722D50"/>
    <w:rsid w:val="0079256A"/>
    <w:rsid w:val="007C5AEC"/>
    <w:rsid w:val="00C70342"/>
    <w:rsid w:val="00D06709"/>
    <w:rsid w:val="00D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345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6</cp:revision>
  <cp:lastPrinted>2019-01-15T09:31:00Z</cp:lastPrinted>
  <dcterms:created xsi:type="dcterms:W3CDTF">2018-12-20T16:53:00Z</dcterms:created>
  <dcterms:modified xsi:type="dcterms:W3CDTF">2019-05-08T05:13:00Z</dcterms:modified>
</cp:coreProperties>
</file>