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F7" w:rsidRDefault="00FC08F7" w:rsidP="00FC08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CB6BEA7" wp14:editId="79BCE8F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F7" w:rsidRDefault="00FC08F7" w:rsidP="00FC08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B1B6D" w:rsidRPr="000B1B6D" w:rsidRDefault="000B1B6D" w:rsidP="000B1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1B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285 земельных участков предоставлено </w:t>
      </w:r>
    </w:p>
    <w:p w:rsidR="00553F4D" w:rsidRPr="000B1B6D" w:rsidRDefault="000B1B6D" w:rsidP="000B1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1B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Республике Алтай</w:t>
      </w:r>
      <w:r w:rsidRPr="000B1B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рамках проекта «Земля для стройки»</w:t>
      </w:r>
    </w:p>
    <w:p w:rsidR="000B1B6D" w:rsidRDefault="000B1B6D" w:rsidP="000B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06C" w:rsidRDefault="0026506C" w:rsidP="000B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6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B1B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1B6D">
        <w:rPr>
          <w:rFonts w:ascii="Times New Roman" w:hAnsi="Times New Roman" w:cs="Times New Roman"/>
          <w:sz w:val="28"/>
          <w:szCs w:val="28"/>
        </w:rPr>
        <w:t xml:space="preserve"> по Республике Алтай напоминает, что на Публичной кадастровой карте доступен онлайн-сервис «Земля для стройки», где отображается актуальная информация о землях, которые предлагаются для жилищного строительства.</w:t>
      </w:r>
    </w:p>
    <w:p w:rsidR="00B253E7" w:rsidRDefault="0019266C" w:rsidP="00192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D2">
        <w:rPr>
          <w:sz w:val="28"/>
          <w:szCs w:val="28"/>
        </w:rPr>
        <w:t xml:space="preserve">В 2020 году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</w:t>
      </w:r>
      <w:r w:rsidRPr="00B37DD2">
        <w:rPr>
          <w:sz w:val="28"/>
          <w:szCs w:val="28"/>
        </w:rPr>
        <w:t xml:space="preserve">провел масштабную работу по выявлению свободных территорий для возможной застройки. На основе полученной аналитической информации данные </w:t>
      </w:r>
      <w:r w:rsidR="00B3714C" w:rsidRPr="00B37DD2">
        <w:rPr>
          <w:sz w:val="28"/>
          <w:szCs w:val="28"/>
        </w:rPr>
        <w:t xml:space="preserve">со всей страны </w:t>
      </w:r>
      <w:r w:rsidRPr="00B37DD2">
        <w:rPr>
          <w:sz w:val="28"/>
          <w:szCs w:val="28"/>
        </w:rPr>
        <w:t xml:space="preserve">о перспективных участках под жилищное строительство были размещены на Публичной кадастровой карте, которую ведет и наполняет подведомственная </w:t>
      </w:r>
      <w:proofErr w:type="spellStart"/>
      <w:r w:rsidRPr="00B37DD2">
        <w:rPr>
          <w:sz w:val="28"/>
          <w:szCs w:val="28"/>
        </w:rPr>
        <w:t>Росреестру</w:t>
      </w:r>
      <w:proofErr w:type="spellEnd"/>
      <w:r w:rsidRPr="00B37DD2">
        <w:rPr>
          <w:sz w:val="28"/>
          <w:szCs w:val="28"/>
        </w:rPr>
        <w:t xml:space="preserve"> Кадастровая палата.</w:t>
      </w:r>
    </w:p>
    <w:p w:rsidR="0019266C" w:rsidRPr="00B37DD2" w:rsidRDefault="0019266C" w:rsidP="00192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D2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 xml:space="preserve">было </w:t>
      </w:r>
      <w:r w:rsidRPr="00B37DD2">
        <w:rPr>
          <w:sz w:val="28"/>
          <w:szCs w:val="28"/>
        </w:rPr>
        <w:t>выявлено более 5 тысяч участков площадью около 100 тысяч га, которые подходя</w:t>
      </w:r>
      <w:r>
        <w:rPr>
          <w:sz w:val="28"/>
          <w:szCs w:val="28"/>
        </w:rPr>
        <w:t>т для жилищного строительства</w:t>
      </w:r>
      <w:r w:rsidRPr="00B37DD2">
        <w:rPr>
          <w:sz w:val="28"/>
          <w:szCs w:val="28"/>
        </w:rPr>
        <w:t>.</w:t>
      </w:r>
    </w:p>
    <w:p w:rsidR="000B1B6D" w:rsidRDefault="0026506C" w:rsidP="0019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На территории Республики Алтай под жилую застройку </w:t>
      </w:r>
      <w:r w:rsidR="00B253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 </w:t>
      </w:r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определен </w:t>
      </w:r>
      <w:r w:rsidRPr="000B1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192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1 земельный участок площадью 24 га и 17 территорий площадью 901 га, расположенные в г. Горно-Алтайске, </w:t>
      </w:r>
      <w:proofErr w:type="spellStart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Майминском</w:t>
      </w:r>
      <w:proofErr w:type="spellEnd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Чемальском</w:t>
      </w:r>
      <w:proofErr w:type="spellEnd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Онгудайском</w:t>
      </w:r>
      <w:proofErr w:type="spellEnd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Усть</w:t>
      </w:r>
      <w:proofErr w:type="spellEnd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-Канском, </w:t>
      </w:r>
      <w:proofErr w:type="spellStart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Усть-Коксинском</w:t>
      </w:r>
      <w:proofErr w:type="spellEnd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 Кош-</w:t>
      </w:r>
      <w:proofErr w:type="spellStart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Агачском</w:t>
      </w:r>
      <w:proofErr w:type="spellEnd"/>
      <w:r w:rsidRPr="000B1B6D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районах</w:t>
      </w:r>
      <w:r w:rsidRPr="000B1B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B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экспертным </w:t>
      </w:r>
      <w:r w:rsidR="00B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оценкам на данных территориях </w:t>
      </w:r>
      <w:r w:rsidR="0019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построить от 555600 </w:t>
      </w:r>
      <w:proofErr w:type="gramStart"/>
      <w:r w:rsidR="0019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1000000</w:t>
      </w:r>
      <w:proofErr w:type="gramEnd"/>
      <w:r w:rsidR="0019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 жилья.</w:t>
      </w:r>
    </w:p>
    <w:p w:rsidR="0019266C" w:rsidRDefault="00B253E7" w:rsidP="00192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19266C">
        <w:rPr>
          <w:sz w:val="28"/>
          <w:szCs w:val="28"/>
        </w:rPr>
        <w:t xml:space="preserve"> з</w:t>
      </w:r>
      <w:r>
        <w:rPr>
          <w:sz w:val="28"/>
          <w:szCs w:val="28"/>
        </w:rPr>
        <w:t>емли общей площадью 35,4778 га, а это 285 участков,</w:t>
      </w:r>
      <w:r w:rsidR="00F04383">
        <w:rPr>
          <w:sz w:val="28"/>
          <w:szCs w:val="28"/>
        </w:rPr>
        <w:t xml:space="preserve"> уже вовлечены в оборот</w:t>
      </w:r>
      <w:r w:rsidR="0019266C" w:rsidRPr="00B37DD2">
        <w:rPr>
          <w:sz w:val="28"/>
          <w:szCs w:val="28"/>
        </w:rPr>
        <w:t>.</w:t>
      </w:r>
    </w:p>
    <w:p w:rsidR="0019266C" w:rsidRDefault="0019266C" w:rsidP="00192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абота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 xml:space="preserve"> по выявлению земель для жилищного </w:t>
      </w:r>
      <w:proofErr w:type="gramStart"/>
      <w:r w:rsidRPr="005511BC">
        <w:rPr>
          <w:bCs/>
          <w:color w:val="000000"/>
          <w:sz w:val="28"/>
          <w:szCs w:val="28"/>
          <w:lang w:val="x-none"/>
        </w:rPr>
        <w:t xml:space="preserve">строительства </w:t>
      </w:r>
      <w:r>
        <w:rPr>
          <w:bCs/>
          <w:color w:val="000000"/>
          <w:sz w:val="28"/>
          <w:szCs w:val="28"/>
        </w:rPr>
        <w:t xml:space="preserve"> и</w:t>
      </w:r>
      <w:proofErr w:type="gramEnd"/>
      <w:r>
        <w:rPr>
          <w:bCs/>
          <w:color w:val="000000"/>
          <w:sz w:val="28"/>
          <w:szCs w:val="28"/>
        </w:rPr>
        <w:t xml:space="preserve"> вовлечению их в оборот </w:t>
      </w:r>
      <w:r w:rsidRPr="005511BC">
        <w:rPr>
          <w:bCs/>
          <w:color w:val="000000"/>
          <w:sz w:val="28"/>
          <w:szCs w:val="28"/>
          <w:lang w:val="x-none"/>
        </w:rPr>
        <w:t>продолжается</w:t>
      </w:r>
      <w:r w:rsidRPr="00B37DD2">
        <w:rPr>
          <w:sz w:val="28"/>
          <w:szCs w:val="28"/>
        </w:rPr>
        <w:t>.</w:t>
      </w:r>
    </w:p>
    <w:p w:rsidR="00B253E7" w:rsidRDefault="00B253E7" w:rsidP="00192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53E7" w:rsidRDefault="00B253E7" w:rsidP="00192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53E7" w:rsidRDefault="00B253E7" w:rsidP="00B253E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</w:t>
      </w:r>
    </w:p>
    <w:p w:rsidR="00B253E7" w:rsidRDefault="00B253E7" w:rsidP="00B253E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филиалом ФГБУ «Федеральная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</w:t>
      </w:r>
    </w:p>
    <w:p w:rsidR="00B253E7" w:rsidRDefault="00B253E7" w:rsidP="00B253E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Республике Алтай</w:t>
      </w:r>
    </w:p>
    <w:p w:rsidR="000B1B6D" w:rsidRDefault="000B1B6D" w:rsidP="000B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AB" w:rsidRPr="000B1B6D" w:rsidRDefault="003B79AB" w:rsidP="000B1B6D">
      <w:pPr>
        <w:spacing w:after="0" w:line="240" w:lineRule="auto"/>
        <w:rPr>
          <w:sz w:val="28"/>
          <w:szCs w:val="28"/>
        </w:rPr>
      </w:pPr>
    </w:p>
    <w:sectPr w:rsidR="003B79AB" w:rsidRPr="000B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C5"/>
    <w:rsid w:val="000B1B6D"/>
    <w:rsid w:val="0019266C"/>
    <w:rsid w:val="00262BF0"/>
    <w:rsid w:val="0026506C"/>
    <w:rsid w:val="00341660"/>
    <w:rsid w:val="00363DF8"/>
    <w:rsid w:val="003B79AB"/>
    <w:rsid w:val="00553F4D"/>
    <w:rsid w:val="006F2979"/>
    <w:rsid w:val="00935442"/>
    <w:rsid w:val="00AA4E9A"/>
    <w:rsid w:val="00B253E7"/>
    <w:rsid w:val="00B3714C"/>
    <w:rsid w:val="00C724C5"/>
    <w:rsid w:val="00F04383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211C"/>
  <w15:chartTrackingRefBased/>
  <w15:docId w15:val="{770FFACF-BA90-44A0-997D-991179E4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F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15</cp:revision>
  <cp:lastPrinted>2022-01-18T04:41:00Z</cp:lastPrinted>
  <dcterms:created xsi:type="dcterms:W3CDTF">2022-01-13T08:43:00Z</dcterms:created>
  <dcterms:modified xsi:type="dcterms:W3CDTF">2022-01-21T01:33:00Z</dcterms:modified>
</cp:coreProperties>
</file>