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E0" w:rsidRDefault="00C41AE0" w:rsidP="00C41A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0747B">
        <w:rPr>
          <w:b/>
          <w:noProof/>
          <w:kern w:val="36"/>
          <w:sz w:val="28"/>
          <w:szCs w:val="28"/>
          <w:lang w:eastAsia="ru-RU"/>
        </w:rPr>
        <w:drawing>
          <wp:inline distT="0" distB="0" distL="0" distR="0" wp14:anchorId="4C1D8197" wp14:editId="230155F9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1AE0" w:rsidRDefault="00C41AE0" w:rsidP="0021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D1F" w:rsidRPr="00211D1F" w:rsidRDefault="00211D1F" w:rsidP="0021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ЕГРН наполняется сведениями о границах</w:t>
      </w:r>
    </w:p>
    <w:p w:rsidR="00211D1F" w:rsidRDefault="00211D1F" w:rsidP="00110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940" w:rsidRDefault="00733940" w:rsidP="00110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установления границ и </w:t>
      </w:r>
      <w:r w:rsidR="007115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сведений о них в Единый</w:t>
      </w:r>
      <w:r w:rsidRPr="0011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5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реестр</w:t>
      </w:r>
      <w:r w:rsidRPr="0011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 остаются актуальными.</w:t>
      </w:r>
    </w:p>
    <w:p w:rsidR="007115DC" w:rsidRDefault="007115DC" w:rsidP="00711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представить себе успешное государственное управление или ведение бизнеса в условиях отсутствия четкого понимани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где начинается определенная </w:t>
      </w:r>
      <w:r w:rsidRPr="0011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и где она заканчивается. </w:t>
      </w:r>
    </w:p>
    <w:p w:rsidR="00957A82" w:rsidRDefault="00110A8A" w:rsidP="00110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Алтай</w:t>
      </w:r>
      <w:r w:rsidR="00733940" w:rsidRPr="0068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граничит с </w:t>
      </w:r>
      <w:r w:rsidR="007115DC" w:rsidRPr="0068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68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регионами: </w:t>
      </w:r>
      <w:r w:rsidR="00682815" w:rsidRPr="00682815">
        <w:rPr>
          <w:rStyle w:val="hgkelc"/>
          <w:rFonts w:ascii="Times New Roman" w:hAnsi="Times New Roman" w:cs="Times New Roman"/>
          <w:sz w:val="28"/>
          <w:szCs w:val="28"/>
        </w:rPr>
        <w:t xml:space="preserve">с Алтайским краем, Кемеровской областью (Кузбассом), </w:t>
      </w:r>
      <w:r w:rsidR="00682815" w:rsidRPr="00682815">
        <w:rPr>
          <w:rStyle w:val="hgkelc"/>
          <w:rFonts w:ascii="Times New Roman" w:hAnsi="Times New Roman" w:cs="Times New Roman"/>
          <w:bCs/>
          <w:sz w:val="28"/>
          <w:szCs w:val="28"/>
        </w:rPr>
        <w:t>Республикой</w:t>
      </w:r>
      <w:r w:rsidR="00682815" w:rsidRPr="00682815">
        <w:rPr>
          <w:rStyle w:val="hgkelc"/>
          <w:rFonts w:ascii="Times New Roman" w:hAnsi="Times New Roman" w:cs="Times New Roman"/>
          <w:sz w:val="28"/>
          <w:szCs w:val="28"/>
        </w:rPr>
        <w:t xml:space="preserve"> Хакасия и </w:t>
      </w:r>
      <w:r w:rsidR="00682815" w:rsidRPr="00682815">
        <w:rPr>
          <w:rStyle w:val="hgkelc"/>
          <w:rFonts w:ascii="Times New Roman" w:hAnsi="Times New Roman" w:cs="Times New Roman"/>
          <w:bCs/>
          <w:sz w:val="28"/>
          <w:szCs w:val="28"/>
        </w:rPr>
        <w:t>Республикой</w:t>
      </w:r>
      <w:r w:rsidR="00682815" w:rsidRPr="00682815">
        <w:rPr>
          <w:rStyle w:val="hgkelc"/>
          <w:rFonts w:ascii="Times New Roman" w:hAnsi="Times New Roman" w:cs="Times New Roman"/>
          <w:sz w:val="28"/>
          <w:szCs w:val="28"/>
        </w:rPr>
        <w:t xml:space="preserve"> Тыва</w:t>
      </w:r>
      <w:r w:rsidR="00733940" w:rsidRPr="00682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A82" w:rsidRDefault="00957A82" w:rsidP="00110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марта 2022 года утверждено положительное заключение экспертной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государственной экспертизы землеустроительной документации по описанию местоположения границы между субъектами РФ – Алтайским краем и Республикой Алтай и Республикой Хакасия и Республикой Алтай.</w:t>
      </w:r>
    </w:p>
    <w:p w:rsidR="00733940" w:rsidRDefault="00CE76DA" w:rsidP="00CE7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5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аключено соглашение </w:t>
      </w:r>
      <w:proofErr w:type="gramStart"/>
      <w:r w:rsidR="00957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описании</w:t>
      </w:r>
      <w:proofErr w:type="gramEnd"/>
      <w:r w:rsidR="0095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местоположения границы между субъектами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Республикой Тыва и Республикой Алтай.</w:t>
      </w:r>
    </w:p>
    <w:p w:rsidR="00CE76DA" w:rsidRPr="00682815" w:rsidRDefault="00CE76DA" w:rsidP="00CE7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установлению границ между субъектами продолжается.</w:t>
      </w:r>
    </w:p>
    <w:p w:rsidR="00682815" w:rsidRPr="00110A8A" w:rsidRDefault="00682815" w:rsidP="00110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Алтай</w:t>
      </w:r>
      <w:r w:rsidRPr="0011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A8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</w:t>
      </w:r>
      <w:r w:rsidRPr="0011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муниципальных образований.</w:t>
      </w:r>
    </w:p>
    <w:p w:rsidR="00733940" w:rsidRPr="00110A8A" w:rsidRDefault="00682815" w:rsidP="00110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</w:t>
      </w:r>
      <w:r w:rsidR="00733940" w:rsidRPr="0011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A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внесены в ЕГРН.</w:t>
      </w:r>
    </w:p>
    <w:p w:rsidR="00957A82" w:rsidRDefault="00733940" w:rsidP="00110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110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Алтай</w:t>
      </w:r>
      <w:r w:rsidRPr="0011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расположены </w:t>
      </w:r>
      <w:r w:rsidR="00682815">
        <w:rPr>
          <w:rFonts w:ascii="Times New Roman" w:eastAsia="Times New Roman" w:hAnsi="Times New Roman" w:cs="Times New Roman"/>
          <w:sz w:val="28"/>
          <w:szCs w:val="28"/>
          <w:lang w:eastAsia="ru-RU"/>
        </w:rPr>
        <w:t>247</w:t>
      </w:r>
      <w:r w:rsidRPr="0011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пунктов. </w:t>
      </w:r>
    </w:p>
    <w:p w:rsidR="00733940" w:rsidRPr="00110A8A" w:rsidRDefault="00733940" w:rsidP="00110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</w:t>
      </w:r>
      <w:r w:rsidR="00682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11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ЕГРН внесены сведения о </w:t>
      </w:r>
      <w:proofErr w:type="gramStart"/>
      <w:r w:rsidR="0068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 </w:t>
      </w:r>
      <w:r w:rsidRPr="0011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границах</w:t>
      </w:r>
      <w:proofErr w:type="gramEnd"/>
      <w:r w:rsidRPr="0011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пунктов. </w:t>
      </w:r>
    </w:p>
    <w:p w:rsidR="007115DC" w:rsidRDefault="00733940" w:rsidP="00711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Лидерами по внесению в ЕГРН границ населенных пунктов являются: </w:t>
      </w:r>
    </w:p>
    <w:p w:rsidR="007115DC" w:rsidRDefault="007115DC" w:rsidP="00711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Горно-Алтайск – 100 %</w:t>
      </w:r>
    </w:p>
    <w:p w:rsidR="007115DC" w:rsidRDefault="007115DC" w:rsidP="00711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Чойский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100 %</w:t>
      </w:r>
    </w:p>
    <w:p w:rsidR="007115DC" w:rsidRDefault="007115DC" w:rsidP="00711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Шебалинский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96 %</w:t>
      </w:r>
    </w:p>
    <w:p w:rsidR="007115DC" w:rsidRDefault="007115DC" w:rsidP="00711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Улаганский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92 %</w:t>
      </w:r>
    </w:p>
    <w:p w:rsidR="007115DC" w:rsidRDefault="007115DC" w:rsidP="00711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92 %</w:t>
      </w:r>
      <w:r w:rsidR="00682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5DC" w:rsidRDefault="007115DC" w:rsidP="00711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«Единый государственный реестр недвижимости</w:t>
      </w:r>
      <w:r w:rsidRPr="007115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уникальный реестр, который содержит сведения об объектах недвижимости и зарегистрированных правах на них. Наполнение его недостающими сведениям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и, в том числе и о границах, </w:t>
      </w:r>
      <w:r w:rsidRPr="007115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одна из приоритетных задач, которую решает ведомство в настоящий момент. Наличие в ЕГРН полных и точных сведений об объектах недвижимости обеспечивает защиту имущественных прав граждан, юридических лиц 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республики</w:t>
      </w:r>
      <w:r w:rsidRPr="007115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целом, позволяет эффективно управлять территориями и земельными ресурсами, повышает инвестиционную </w:t>
      </w:r>
      <w:r w:rsidRPr="007115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привлекательность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нашего региона», - отмечает руководитель Управления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Республике Алтай Лариса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Вопиловская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37583" w:rsidRDefault="00F37583" w:rsidP="00711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37583" w:rsidRDefault="00F37583" w:rsidP="00711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37583" w:rsidRDefault="00F37583" w:rsidP="00711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44026" w:rsidRDefault="00344026" w:rsidP="00344026">
      <w:pPr>
        <w:jc w:val="right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Республике Алтай и филиалом ФГБУ «ФКП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по Республике Алтай</w:t>
      </w:r>
    </w:p>
    <w:p w:rsidR="009A3CA8" w:rsidRPr="00110A8A" w:rsidRDefault="009A3CA8" w:rsidP="007115DC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9A3CA8" w:rsidRPr="0011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C3"/>
    <w:rsid w:val="00110A8A"/>
    <w:rsid w:val="00211D1F"/>
    <w:rsid w:val="00344026"/>
    <w:rsid w:val="004A2531"/>
    <w:rsid w:val="005A788D"/>
    <w:rsid w:val="00682815"/>
    <w:rsid w:val="007115DC"/>
    <w:rsid w:val="00733940"/>
    <w:rsid w:val="0078247A"/>
    <w:rsid w:val="008E7C5E"/>
    <w:rsid w:val="00957A82"/>
    <w:rsid w:val="009A3CA8"/>
    <w:rsid w:val="00BA1BC3"/>
    <w:rsid w:val="00C41AE0"/>
    <w:rsid w:val="00CE76DA"/>
    <w:rsid w:val="00F3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7A8F"/>
  <w15:chartTrackingRefBased/>
  <w15:docId w15:val="{CDDFCF52-69EA-4E18-8C1E-1236A66E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3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9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339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33940"/>
    <w:rPr>
      <w:i/>
      <w:iCs/>
    </w:rPr>
  </w:style>
  <w:style w:type="character" w:styleId="a6">
    <w:name w:val="Strong"/>
    <w:basedOn w:val="a0"/>
    <w:uiPriority w:val="22"/>
    <w:qFormat/>
    <w:rsid w:val="00733940"/>
    <w:rPr>
      <w:b/>
      <w:bCs/>
    </w:rPr>
  </w:style>
  <w:style w:type="character" w:customStyle="1" w:styleId="hgkelc">
    <w:name w:val="hgkelc"/>
    <w:basedOn w:val="a0"/>
    <w:rsid w:val="00682815"/>
  </w:style>
  <w:style w:type="paragraph" w:styleId="a7">
    <w:name w:val="Balloon Text"/>
    <w:basedOn w:val="a"/>
    <w:link w:val="a8"/>
    <w:uiPriority w:val="99"/>
    <w:semiHidden/>
    <w:unhideWhenUsed/>
    <w:rsid w:val="008E7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7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63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41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10</cp:revision>
  <cp:lastPrinted>2022-03-28T04:51:00Z</cp:lastPrinted>
  <dcterms:created xsi:type="dcterms:W3CDTF">2022-01-24T00:59:00Z</dcterms:created>
  <dcterms:modified xsi:type="dcterms:W3CDTF">2022-03-29T07:24:00Z</dcterms:modified>
</cp:coreProperties>
</file>