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48" w:rsidRPr="00B67B32" w:rsidRDefault="00645B48" w:rsidP="00645B48">
      <w:pPr>
        <w:autoSpaceDE w:val="0"/>
        <w:autoSpaceDN w:val="0"/>
        <w:adjustRightInd w:val="0"/>
        <w:ind w:left="6521"/>
        <w:outlineLvl w:val="1"/>
      </w:pPr>
      <w:r w:rsidRPr="00B67B32">
        <w:t xml:space="preserve">Утверждено </w:t>
      </w:r>
    </w:p>
    <w:p w:rsidR="00645B48" w:rsidRPr="00B67B32" w:rsidRDefault="00645B48" w:rsidP="00645B48">
      <w:pPr>
        <w:autoSpaceDE w:val="0"/>
        <w:autoSpaceDN w:val="0"/>
        <w:adjustRightInd w:val="0"/>
        <w:ind w:left="6521"/>
        <w:outlineLvl w:val="1"/>
      </w:pPr>
      <w:r w:rsidRPr="00B67B32">
        <w:t>Постановлением Главы</w:t>
      </w:r>
    </w:p>
    <w:p w:rsidR="00645B48" w:rsidRPr="00B67B32" w:rsidRDefault="00645B48" w:rsidP="00645B48">
      <w:pPr>
        <w:autoSpaceDE w:val="0"/>
        <w:autoSpaceDN w:val="0"/>
        <w:adjustRightInd w:val="0"/>
        <w:ind w:left="6521"/>
        <w:outlineLvl w:val="1"/>
      </w:pPr>
      <w:r w:rsidRPr="00B67B32">
        <w:t>МО Черноануйское с/п</w:t>
      </w:r>
    </w:p>
    <w:p w:rsidR="00BC44EB" w:rsidRPr="00B67B32" w:rsidRDefault="00645B48" w:rsidP="00B67B32">
      <w:pPr>
        <w:autoSpaceDE w:val="0"/>
        <w:autoSpaceDN w:val="0"/>
        <w:adjustRightInd w:val="0"/>
        <w:ind w:left="6521"/>
        <w:outlineLvl w:val="1"/>
      </w:pPr>
      <w:r w:rsidRPr="00B67B32">
        <w:t>от 19.11.2015 г. № 61/1</w:t>
      </w:r>
    </w:p>
    <w:p w:rsidR="00B67B32" w:rsidRPr="00B67B32" w:rsidRDefault="00B67B32" w:rsidP="00B67B32">
      <w:pPr>
        <w:autoSpaceDE w:val="0"/>
        <w:autoSpaceDN w:val="0"/>
        <w:adjustRightInd w:val="0"/>
        <w:ind w:left="6521"/>
        <w:outlineLvl w:val="1"/>
        <w:rPr>
          <w:b/>
          <w:color w:val="000000"/>
        </w:rPr>
      </w:pPr>
    </w:p>
    <w:p w:rsidR="00BC44EB" w:rsidRPr="00B67B32" w:rsidRDefault="00BC44EB" w:rsidP="005F130F">
      <w:pPr>
        <w:pStyle w:val="ConsPlusNormal"/>
        <w:widowControl/>
        <w:ind w:firstLine="567"/>
        <w:jc w:val="center"/>
        <w:rPr>
          <w:rFonts w:ascii="Times New Roman" w:hAnsi="Times New Roman" w:cs="Times New Roman"/>
          <w:b/>
          <w:color w:val="000000"/>
        </w:rPr>
      </w:pPr>
      <w:r w:rsidRPr="00B67B32">
        <w:rPr>
          <w:rFonts w:ascii="Times New Roman" w:hAnsi="Times New Roman" w:cs="Times New Roman"/>
          <w:b/>
          <w:color w:val="000000"/>
        </w:rPr>
        <w:t>Административный регламент</w:t>
      </w:r>
    </w:p>
    <w:p w:rsidR="00BC44EB" w:rsidRPr="00B67B32" w:rsidRDefault="00BC44EB" w:rsidP="005F130F">
      <w:pPr>
        <w:pStyle w:val="ConsPlusNormal"/>
        <w:widowControl/>
        <w:ind w:firstLine="567"/>
        <w:jc w:val="center"/>
        <w:rPr>
          <w:rFonts w:ascii="Times New Roman" w:hAnsi="Times New Roman" w:cs="Times New Roman"/>
          <w:b/>
          <w:color w:val="000000"/>
        </w:rPr>
      </w:pPr>
      <w:r w:rsidRPr="00B67B32">
        <w:rPr>
          <w:rFonts w:ascii="Times New Roman" w:hAnsi="Times New Roman" w:cs="Times New Roman"/>
          <w:b/>
          <w:color w:val="000000"/>
        </w:rPr>
        <w:t>предоставления муниципальной услуги</w:t>
      </w:r>
    </w:p>
    <w:p w:rsidR="00BC44EB" w:rsidRPr="00B67B32" w:rsidRDefault="00BC44EB" w:rsidP="00715948">
      <w:pPr>
        <w:autoSpaceDE w:val="0"/>
        <w:autoSpaceDN w:val="0"/>
        <w:adjustRightInd w:val="0"/>
        <w:ind w:right="1" w:firstLine="709"/>
        <w:jc w:val="center"/>
        <w:rPr>
          <w:b/>
        </w:rPr>
      </w:pPr>
      <w:r w:rsidRPr="00B67B32">
        <w:rPr>
          <w:b/>
          <w:bCs/>
        </w:rPr>
        <w:t>«</w:t>
      </w:r>
      <w:r w:rsidRPr="00B67B32">
        <w:rPr>
          <w:b/>
        </w:rPr>
        <w:t>Заключение договора аренды  земельного участка, находящегося в муниципальной собственности, без торгов»</w:t>
      </w:r>
    </w:p>
    <w:p w:rsidR="00BC44EB" w:rsidRPr="00B67B32" w:rsidRDefault="00BC44EB" w:rsidP="005F130F">
      <w:pPr>
        <w:ind w:firstLine="567"/>
        <w:rPr>
          <w:color w:val="000000"/>
        </w:rPr>
      </w:pPr>
    </w:p>
    <w:p w:rsidR="00BC44EB" w:rsidRPr="00B67B32" w:rsidRDefault="00BC44EB" w:rsidP="005F130F">
      <w:pPr>
        <w:autoSpaceDE w:val="0"/>
        <w:autoSpaceDN w:val="0"/>
        <w:adjustRightInd w:val="0"/>
        <w:ind w:firstLine="567"/>
        <w:jc w:val="center"/>
        <w:outlineLvl w:val="1"/>
        <w:rPr>
          <w:color w:val="000000"/>
        </w:rPr>
      </w:pPr>
      <w:r w:rsidRPr="00B67B32">
        <w:rPr>
          <w:color w:val="000000"/>
        </w:rPr>
        <w:t>Раздел I. Общие положения</w:t>
      </w:r>
    </w:p>
    <w:p w:rsidR="00BC44EB" w:rsidRPr="00B67B32" w:rsidRDefault="00BC44EB" w:rsidP="005F130F">
      <w:pPr>
        <w:autoSpaceDE w:val="0"/>
        <w:autoSpaceDN w:val="0"/>
        <w:adjustRightInd w:val="0"/>
        <w:ind w:firstLine="709"/>
        <w:jc w:val="center"/>
        <w:outlineLvl w:val="1"/>
        <w:rPr>
          <w:color w:val="000000"/>
        </w:rPr>
      </w:pPr>
    </w:p>
    <w:p w:rsidR="00BC44EB" w:rsidRPr="00B67B32" w:rsidRDefault="00BC44EB" w:rsidP="005F130F">
      <w:pPr>
        <w:autoSpaceDE w:val="0"/>
        <w:autoSpaceDN w:val="0"/>
        <w:adjustRightInd w:val="0"/>
        <w:ind w:firstLine="709"/>
        <w:jc w:val="center"/>
        <w:outlineLvl w:val="1"/>
        <w:rPr>
          <w:color w:val="000000"/>
        </w:rPr>
      </w:pPr>
      <w:r w:rsidRPr="00B67B32">
        <w:rPr>
          <w:color w:val="000000"/>
        </w:rPr>
        <w:t>Предмет регулирования</w:t>
      </w:r>
    </w:p>
    <w:p w:rsidR="00BC44EB" w:rsidRPr="00B67B32" w:rsidRDefault="00BC44EB" w:rsidP="005F130F">
      <w:pPr>
        <w:pStyle w:val="a"/>
        <w:ind w:left="0" w:firstLine="567"/>
        <w:rPr>
          <w:sz w:val="20"/>
          <w:szCs w:val="20"/>
        </w:rPr>
      </w:pPr>
      <w:r w:rsidRPr="00B67B32">
        <w:rPr>
          <w:sz w:val="20"/>
          <w:szCs w:val="20"/>
        </w:rPr>
        <w:t xml:space="preserve">Административный регламент «Заключение договора аренды  земельного участка, находящегося в муниципальной собственности, без торгов» (далее – административный регламент) </w:t>
      </w:r>
      <w:r w:rsidRPr="00B67B32">
        <w:rPr>
          <w:bCs/>
          <w:sz w:val="20"/>
          <w:szCs w:val="20"/>
          <w:lang w:eastAsia="en-US"/>
        </w:rPr>
        <w:t>устанавливает сроки и последовательность административных процедур и административных действий</w:t>
      </w:r>
      <w:r w:rsidRPr="00B67B32">
        <w:rPr>
          <w:sz w:val="20"/>
          <w:szCs w:val="20"/>
        </w:rPr>
        <w:t xml:space="preserve"> Администрации муниципального  образования  </w:t>
      </w:r>
      <w:r w:rsidR="00AF69A3" w:rsidRPr="00B67B32">
        <w:rPr>
          <w:sz w:val="20"/>
          <w:szCs w:val="20"/>
        </w:rPr>
        <w:t>Черноануйское  сельское</w:t>
      </w:r>
      <w:r w:rsidRPr="00B67B32">
        <w:rPr>
          <w:sz w:val="20"/>
          <w:szCs w:val="20"/>
        </w:rPr>
        <w:t xml:space="preserve">  поселени</w:t>
      </w:r>
      <w:r w:rsidR="00AF69A3" w:rsidRPr="00B67B32">
        <w:rPr>
          <w:sz w:val="20"/>
          <w:szCs w:val="20"/>
        </w:rPr>
        <w:t>е</w:t>
      </w:r>
      <w:r w:rsidRPr="00B67B32">
        <w:rPr>
          <w:sz w:val="20"/>
          <w:szCs w:val="20"/>
        </w:rPr>
        <w:t xml:space="preserve"> (далее – Администрация </w:t>
      </w:r>
      <w:r w:rsidR="00AF69A3" w:rsidRPr="00B67B32">
        <w:rPr>
          <w:sz w:val="20"/>
          <w:szCs w:val="20"/>
        </w:rPr>
        <w:t>Черноануйск</w:t>
      </w:r>
      <w:r w:rsidRPr="00B67B32">
        <w:rPr>
          <w:sz w:val="20"/>
          <w:szCs w:val="20"/>
        </w:rPr>
        <w:t>ого сельского поселения ) по предоставлению данной услуги.</w:t>
      </w:r>
    </w:p>
    <w:p w:rsidR="00BC44EB" w:rsidRPr="00B67B32" w:rsidRDefault="00BC44EB" w:rsidP="005F130F">
      <w:pPr>
        <w:pStyle w:val="a"/>
        <w:numPr>
          <w:ilvl w:val="0"/>
          <w:numId w:val="0"/>
        </w:numPr>
        <w:ind w:left="567"/>
        <w:rPr>
          <w:sz w:val="20"/>
          <w:szCs w:val="20"/>
        </w:rPr>
      </w:pPr>
    </w:p>
    <w:p w:rsidR="00BC44EB" w:rsidRPr="00B67B32" w:rsidRDefault="00BC44EB" w:rsidP="005F130F">
      <w:pPr>
        <w:pStyle w:val="21"/>
        <w:ind w:left="0" w:firstLine="709"/>
        <w:jc w:val="center"/>
        <w:rPr>
          <w:sz w:val="20"/>
          <w:szCs w:val="20"/>
        </w:rPr>
      </w:pPr>
      <w:r w:rsidRPr="00B67B32">
        <w:rPr>
          <w:sz w:val="20"/>
          <w:szCs w:val="20"/>
        </w:rPr>
        <w:t>Круг заявителей</w:t>
      </w:r>
    </w:p>
    <w:p w:rsidR="00BC44EB" w:rsidRPr="00B67B32" w:rsidRDefault="00BC44EB" w:rsidP="005F130F">
      <w:pPr>
        <w:pStyle w:val="a"/>
        <w:ind w:left="0" w:firstLine="567"/>
        <w:rPr>
          <w:sz w:val="20"/>
          <w:szCs w:val="20"/>
        </w:rPr>
      </w:pPr>
      <w:r w:rsidRPr="00B67B32">
        <w:rPr>
          <w:sz w:val="20"/>
          <w:szCs w:val="20"/>
        </w:rPr>
        <w:t xml:space="preserve">Заявителями на предоставление муниципальной услуги могут выступать физические или юридические лица, в том числе индивидуальные предприниматели, а так же их законные представители (лица, действующие на основании доверенности), обратившиеся в соответствующий орган местного самоуправления или МФЦ (далее - Заявитель), осуществляющие свою деятельность </w:t>
      </w:r>
      <w:r w:rsidRPr="00B67B32">
        <w:rPr>
          <w:b/>
          <w:sz w:val="20"/>
          <w:szCs w:val="20"/>
        </w:rPr>
        <w:t>не более одного года</w:t>
      </w:r>
      <w:r w:rsidRPr="00B67B32">
        <w:rPr>
          <w:sz w:val="20"/>
          <w:szCs w:val="20"/>
        </w:rPr>
        <w:t>.</w:t>
      </w:r>
    </w:p>
    <w:p w:rsidR="00BC44EB" w:rsidRPr="00B67B32" w:rsidRDefault="00BC44EB" w:rsidP="005F130F">
      <w:pPr>
        <w:pStyle w:val="ConsPlusNormal"/>
        <w:widowControl/>
        <w:ind w:left="927" w:firstLine="0"/>
        <w:jc w:val="both"/>
        <w:rPr>
          <w:rFonts w:ascii="Times New Roman" w:hAnsi="Times New Roman" w:cs="Times New Roman"/>
        </w:rPr>
      </w:pPr>
    </w:p>
    <w:p w:rsidR="00BC44EB" w:rsidRPr="00B67B32" w:rsidRDefault="00BC44EB" w:rsidP="005F130F">
      <w:pPr>
        <w:pStyle w:val="21"/>
        <w:ind w:left="0" w:firstLine="567"/>
        <w:jc w:val="center"/>
        <w:rPr>
          <w:sz w:val="20"/>
          <w:szCs w:val="20"/>
        </w:rPr>
      </w:pPr>
      <w:r w:rsidRPr="00B67B32">
        <w:rPr>
          <w:sz w:val="20"/>
          <w:szCs w:val="20"/>
        </w:rPr>
        <w:t>Требования к порядку информирования о предоставлении муниципальной услуги</w:t>
      </w:r>
    </w:p>
    <w:p w:rsidR="00BC44EB" w:rsidRPr="00B67B32" w:rsidRDefault="00BC44EB" w:rsidP="005F130F">
      <w:pPr>
        <w:pStyle w:val="ConsPlusNormal"/>
        <w:widowControl/>
        <w:numPr>
          <w:ilvl w:val="0"/>
          <w:numId w:val="2"/>
        </w:numPr>
        <w:ind w:left="0" w:firstLine="567"/>
        <w:jc w:val="both"/>
        <w:rPr>
          <w:rFonts w:ascii="Times New Roman" w:hAnsi="Times New Roman" w:cs="Times New Roman"/>
        </w:rPr>
      </w:pPr>
      <w:r w:rsidRPr="00B67B32">
        <w:rPr>
          <w:rFonts w:ascii="Times New Roman" w:hAnsi="Times New Roman" w:cs="Times New Roman"/>
          <w:color w:val="000000"/>
        </w:rPr>
        <w:t>Порядок информирования о предоставлении муниципальной услуги</w:t>
      </w:r>
    </w:p>
    <w:p w:rsidR="00BC44EB" w:rsidRPr="00B67B32" w:rsidRDefault="00BC44EB" w:rsidP="00715948">
      <w:pPr>
        <w:ind w:firstLine="567"/>
        <w:jc w:val="both"/>
      </w:pPr>
      <w:r w:rsidRPr="00B67B32">
        <w:t>Местонахождение:</w:t>
      </w:r>
    </w:p>
    <w:p w:rsidR="00BC44EB" w:rsidRPr="00B67B32" w:rsidRDefault="00BC44EB" w:rsidP="00715948">
      <w:pPr>
        <w:ind w:firstLine="567"/>
        <w:jc w:val="both"/>
        <w:rPr>
          <w:color w:val="000000"/>
        </w:rPr>
      </w:pPr>
      <w:r w:rsidRPr="00B67B32">
        <w:t xml:space="preserve">- Администрация </w:t>
      </w:r>
      <w:r w:rsidR="00AF69A3" w:rsidRPr="00B67B32">
        <w:t>Черноануйского сельского поселения</w:t>
      </w:r>
      <w:r w:rsidR="00AF69A3" w:rsidRPr="00B67B32">
        <w:rPr>
          <w:color w:val="000000"/>
        </w:rPr>
        <w:t xml:space="preserve"> </w:t>
      </w:r>
      <w:r w:rsidRPr="00B67B32">
        <w:rPr>
          <w:color w:val="000000"/>
        </w:rPr>
        <w:t>649458,</w:t>
      </w:r>
      <w:r w:rsidRPr="00B67B32">
        <w:t xml:space="preserve"> </w:t>
      </w:r>
      <w:r w:rsidRPr="00B67B32">
        <w:rPr>
          <w:color w:val="000000"/>
        </w:rPr>
        <w:t xml:space="preserve">Республика Алтай,  Усть-Канский район, с. </w:t>
      </w:r>
      <w:r w:rsidR="00AF69A3" w:rsidRPr="00B67B32">
        <w:rPr>
          <w:color w:val="000000"/>
        </w:rPr>
        <w:t>Черный Ануй, ул.Центральная</w:t>
      </w:r>
      <w:r w:rsidRPr="00B67B32">
        <w:rPr>
          <w:color w:val="000000"/>
        </w:rPr>
        <w:t xml:space="preserve">, </w:t>
      </w:r>
      <w:r w:rsidR="00AF69A3" w:rsidRPr="00B67B32">
        <w:rPr>
          <w:color w:val="000000"/>
        </w:rPr>
        <w:t>8/1</w:t>
      </w:r>
      <w:r w:rsidRPr="00B67B32">
        <w:rPr>
          <w:color w:val="000000"/>
        </w:rPr>
        <w:t>;</w:t>
      </w:r>
    </w:p>
    <w:p w:rsidR="00BC44EB" w:rsidRPr="00B67B32" w:rsidRDefault="00BC44EB" w:rsidP="004F1E30">
      <w:pPr>
        <w:ind w:firstLine="567"/>
        <w:jc w:val="both"/>
      </w:pPr>
      <w:r w:rsidRPr="00B67B32">
        <w:t>-многофункционального центра обеспечения предоставления государственных и муниципальных услуг по Усть-Канскому району: 649450, Республика Алтай, с. Усть-Кан, ул. Ленинская, 40.</w:t>
      </w:r>
    </w:p>
    <w:p w:rsidR="00BC44EB" w:rsidRPr="00B67B32" w:rsidRDefault="00BC44EB" w:rsidP="00715948">
      <w:pPr>
        <w:ind w:firstLine="567"/>
        <w:jc w:val="both"/>
        <w:rPr>
          <w:color w:val="000000"/>
        </w:rPr>
      </w:pPr>
    </w:p>
    <w:p w:rsidR="00BC44EB" w:rsidRPr="00B67B32" w:rsidRDefault="00BC44EB" w:rsidP="00E05775">
      <w:pPr>
        <w:ind w:firstLine="567"/>
        <w:jc w:val="both"/>
        <w:rPr>
          <w:color w:val="000000"/>
          <w:shd w:val="clear" w:color="auto" w:fill="FFFFFF"/>
        </w:rPr>
      </w:pPr>
      <w:r w:rsidRPr="00B67B32">
        <w:rPr>
          <w:color w:val="000000"/>
          <w:shd w:val="clear" w:color="auto" w:fill="FFFFFF"/>
        </w:rPr>
        <w:t>График работы:</w:t>
      </w:r>
    </w:p>
    <w:p w:rsidR="00BC44EB" w:rsidRPr="00B67B32" w:rsidRDefault="00BC44EB" w:rsidP="00E05775">
      <w:pPr>
        <w:ind w:firstLine="567"/>
        <w:jc w:val="both"/>
        <w:rPr>
          <w:color w:val="000000"/>
          <w:shd w:val="clear" w:color="auto" w:fill="FFFFFF"/>
        </w:rPr>
      </w:pPr>
      <w:r w:rsidRPr="00B67B32">
        <w:rPr>
          <w:color w:val="000000"/>
          <w:shd w:val="clear" w:color="auto" w:fill="FFFFFF"/>
        </w:rPr>
        <w:t xml:space="preserve">- Администрация </w:t>
      </w:r>
      <w:r w:rsidR="00AF69A3" w:rsidRPr="00B67B32">
        <w:t>Черноануйского сельского поселения</w:t>
      </w:r>
      <w:r w:rsidRPr="00B67B32">
        <w:rPr>
          <w:color w:val="000000"/>
          <w:shd w:val="clear" w:color="auto" w:fill="FFFFFF"/>
        </w:rPr>
        <w:t xml:space="preserve"> понедельник-пятница с 9-00 до 17-00 (перерыв на обед с 13-00 до 14-00);</w:t>
      </w:r>
    </w:p>
    <w:p w:rsidR="00BC44EB" w:rsidRPr="00B67B32" w:rsidRDefault="00BC44EB" w:rsidP="004F1E30">
      <w:pPr>
        <w:widowControl w:val="0"/>
        <w:autoSpaceDE w:val="0"/>
        <w:autoSpaceDN w:val="0"/>
        <w:adjustRightInd w:val="0"/>
        <w:ind w:firstLine="567"/>
        <w:jc w:val="both"/>
        <w:rPr>
          <w:color w:val="000000"/>
        </w:rPr>
      </w:pPr>
      <w:r w:rsidRPr="00B67B32">
        <w:t>- многофункционального центра обеспечения предоставления государственных и муниципальных услуг</w:t>
      </w:r>
      <w:r w:rsidRPr="00B67B32">
        <w:rPr>
          <w:color w:val="000000"/>
        </w:rPr>
        <w:t xml:space="preserve">: </w:t>
      </w:r>
      <w:r w:rsidRPr="00B67B32">
        <w:t>понедельник-пятница с 9-00 до 17-00 (без перерыва)</w:t>
      </w:r>
    </w:p>
    <w:p w:rsidR="00BC44EB" w:rsidRPr="00B67B32" w:rsidRDefault="00BC44EB" w:rsidP="00E05775">
      <w:pPr>
        <w:ind w:firstLine="567"/>
        <w:jc w:val="both"/>
        <w:rPr>
          <w:color w:val="000000"/>
          <w:shd w:val="clear" w:color="auto" w:fill="FFFFFF"/>
        </w:rPr>
      </w:pPr>
    </w:p>
    <w:p w:rsidR="00BC44EB" w:rsidRPr="00B67B32" w:rsidRDefault="00BC44EB" w:rsidP="005F130F">
      <w:pPr>
        <w:autoSpaceDE w:val="0"/>
        <w:autoSpaceDN w:val="0"/>
        <w:adjustRightInd w:val="0"/>
        <w:ind w:firstLine="567"/>
        <w:jc w:val="both"/>
        <w:rPr>
          <w:color w:val="000000"/>
        </w:rPr>
      </w:pPr>
      <w:r w:rsidRPr="00B67B32">
        <w:rPr>
          <w:color w:val="000000"/>
        </w:rPr>
        <w:t xml:space="preserve">Контактные телефоны: </w:t>
      </w:r>
    </w:p>
    <w:p w:rsidR="00BC44EB" w:rsidRPr="00B67B32" w:rsidRDefault="00BC44EB" w:rsidP="005F130F">
      <w:pPr>
        <w:autoSpaceDE w:val="0"/>
        <w:autoSpaceDN w:val="0"/>
        <w:adjustRightInd w:val="0"/>
        <w:ind w:firstLine="567"/>
        <w:jc w:val="both"/>
        <w:rPr>
          <w:color w:val="000000"/>
        </w:rPr>
      </w:pPr>
      <w:r w:rsidRPr="00B67B32">
        <w:rPr>
          <w:color w:val="000000"/>
        </w:rPr>
        <w:t xml:space="preserve">-Администрации </w:t>
      </w:r>
      <w:r w:rsidR="00AF69A3" w:rsidRPr="00B67B32">
        <w:t>Черноануйского сельского поселения</w:t>
      </w:r>
      <w:r w:rsidR="00AF69A3" w:rsidRPr="00B67B32">
        <w:rPr>
          <w:color w:val="000000"/>
        </w:rPr>
        <w:t>: 8(38847) 21-3-31</w:t>
      </w:r>
      <w:r w:rsidRPr="00B67B32">
        <w:rPr>
          <w:color w:val="000000"/>
        </w:rPr>
        <w:t xml:space="preserve">. </w:t>
      </w:r>
    </w:p>
    <w:p w:rsidR="00BC44EB" w:rsidRPr="00B67B32" w:rsidRDefault="00BC44EB" w:rsidP="004F1E30">
      <w:pPr>
        <w:widowControl w:val="0"/>
        <w:autoSpaceDE w:val="0"/>
        <w:autoSpaceDN w:val="0"/>
        <w:adjustRightInd w:val="0"/>
        <w:ind w:firstLine="567"/>
        <w:jc w:val="both"/>
      </w:pPr>
      <w:r w:rsidRPr="00B67B32">
        <w:t>-многофункционального центра обеспечения предоставления государственных и муниципальных услуг</w:t>
      </w:r>
      <w:r w:rsidRPr="00B67B32">
        <w:rPr>
          <w:color w:val="000000"/>
        </w:rPr>
        <w:t>:</w:t>
      </w:r>
      <w:r w:rsidRPr="00B67B32">
        <w:rPr>
          <w:color w:val="000000"/>
          <w:shd w:val="clear" w:color="auto" w:fill="FFFFFF"/>
        </w:rPr>
        <w:t xml:space="preserve"> 8(38847)22-0-58</w:t>
      </w:r>
    </w:p>
    <w:p w:rsidR="00BC44EB" w:rsidRPr="00B67B32" w:rsidRDefault="00BC44EB" w:rsidP="005F130F">
      <w:pPr>
        <w:autoSpaceDE w:val="0"/>
        <w:autoSpaceDN w:val="0"/>
        <w:adjustRightInd w:val="0"/>
        <w:ind w:firstLine="567"/>
        <w:jc w:val="both"/>
        <w:rPr>
          <w:color w:val="000000"/>
        </w:rPr>
      </w:pPr>
    </w:p>
    <w:p w:rsidR="00BC44EB" w:rsidRPr="00B67B32" w:rsidRDefault="00BC44EB" w:rsidP="005F130F">
      <w:pPr>
        <w:autoSpaceDE w:val="0"/>
        <w:autoSpaceDN w:val="0"/>
        <w:adjustRightInd w:val="0"/>
        <w:ind w:firstLine="567"/>
        <w:jc w:val="both"/>
        <w:rPr>
          <w:rFonts w:cs="Cambria"/>
        </w:rPr>
      </w:pPr>
      <w:r w:rsidRPr="00B67B32">
        <w:rPr>
          <w:rFonts w:cs="Cambria"/>
        </w:rPr>
        <w:t xml:space="preserve">Адрес официального сайта: </w:t>
      </w:r>
    </w:p>
    <w:p w:rsidR="00BC44EB" w:rsidRPr="00B67B32" w:rsidRDefault="00BC44EB" w:rsidP="005F130F">
      <w:pPr>
        <w:autoSpaceDE w:val="0"/>
        <w:autoSpaceDN w:val="0"/>
        <w:adjustRightInd w:val="0"/>
        <w:ind w:firstLine="567"/>
        <w:jc w:val="both"/>
        <w:rPr>
          <w:color w:val="000000"/>
        </w:rPr>
      </w:pPr>
      <w:r w:rsidRPr="00B67B32">
        <w:rPr>
          <w:rFonts w:cs="Cambria"/>
        </w:rPr>
        <w:t xml:space="preserve">- Администрации </w:t>
      </w:r>
      <w:r w:rsidR="00211B25" w:rsidRPr="00B67B32">
        <w:t>Черноануйского сельского поселения</w:t>
      </w:r>
      <w:r w:rsidR="00211B25" w:rsidRPr="00B67B32">
        <w:rPr>
          <w:rFonts w:cs="Cambria"/>
        </w:rPr>
        <w:t xml:space="preserve"> </w:t>
      </w:r>
      <w:r w:rsidRPr="00B67B32">
        <w:rPr>
          <w:rFonts w:cs="Cambria"/>
        </w:rPr>
        <w:t xml:space="preserve">МО «Усть-Канский район»: </w:t>
      </w:r>
      <w:hyperlink r:id="rId7" w:history="1">
        <w:r w:rsidRPr="00B67B32">
          <w:rPr>
            <w:rStyle w:val="afb"/>
            <w:lang w:val="en-US"/>
          </w:rPr>
          <w:t>moust</w:t>
        </w:r>
        <w:r w:rsidRPr="00B67B32">
          <w:rPr>
            <w:rStyle w:val="afb"/>
          </w:rPr>
          <w:t>-</w:t>
        </w:r>
        <w:r w:rsidRPr="00B67B32">
          <w:rPr>
            <w:rStyle w:val="afb"/>
            <w:lang w:val="en-US"/>
          </w:rPr>
          <w:t>kan</w:t>
        </w:r>
        <w:r w:rsidRPr="00B67B32">
          <w:rPr>
            <w:rStyle w:val="afb"/>
          </w:rPr>
          <w:t>@</w:t>
        </w:r>
        <w:r w:rsidRPr="00B67B32">
          <w:rPr>
            <w:rStyle w:val="afb"/>
            <w:lang w:val="en-US"/>
          </w:rPr>
          <w:t>mail</w:t>
        </w:r>
        <w:r w:rsidRPr="00B67B32">
          <w:rPr>
            <w:rStyle w:val="afb"/>
          </w:rPr>
          <w:t>.</w:t>
        </w:r>
        <w:r w:rsidRPr="00B67B32">
          <w:rPr>
            <w:rStyle w:val="afb"/>
            <w:lang w:val="en-US"/>
          </w:rPr>
          <w:t>ru</w:t>
        </w:r>
      </w:hyperlink>
      <w:r w:rsidRPr="00B67B32">
        <w:rPr>
          <w:color w:val="000000"/>
        </w:rPr>
        <w:t xml:space="preserve">; </w:t>
      </w:r>
    </w:p>
    <w:p w:rsidR="00BC44EB" w:rsidRPr="00B67B32" w:rsidRDefault="00BC44EB" w:rsidP="005F130F">
      <w:pPr>
        <w:autoSpaceDE w:val="0"/>
        <w:autoSpaceDN w:val="0"/>
        <w:adjustRightInd w:val="0"/>
        <w:ind w:firstLine="567"/>
        <w:jc w:val="both"/>
        <w:rPr>
          <w:color w:val="000000"/>
        </w:rPr>
      </w:pPr>
      <w:r w:rsidRPr="00B67B32">
        <w:rPr>
          <w:color w:val="000000"/>
        </w:rPr>
        <w:t xml:space="preserve">Адрес электронной почты администрации </w:t>
      </w:r>
      <w:r w:rsidR="00211B25" w:rsidRPr="00B67B32">
        <w:t>Черноануйского сельского поселения</w:t>
      </w:r>
      <w:r w:rsidRPr="00B67B32">
        <w:rPr>
          <w:color w:val="000000"/>
        </w:rPr>
        <w:t xml:space="preserve">: </w:t>
      </w:r>
      <w:hyperlink r:id="rId8" w:history="1">
        <w:r w:rsidR="00211B25" w:rsidRPr="00B67B32">
          <w:rPr>
            <w:rStyle w:val="afb"/>
            <w:lang w:val="en-US"/>
          </w:rPr>
          <w:t>mo</w:t>
        </w:r>
        <w:r w:rsidR="00211B25" w:rsidRPr="00B67B32">
          <w:rPr>
            <w:rStyle w:val="afb"/>
          </w:rPr>
          <w:t>.</w:t>
        </w:r>
        <w:r w:rsidR="00211B25" w:rsidRPr="00B67B32">
          <w:rPr>
            <w:rStyle w:val="afb"/>
            <w:lang w:val="en-US"/>
          </w:rPr>
          <w:t>chanui</w:t>
        </w:r>
        <w:r w:rsidR="00211B25" w:rsidRPr="00B67B32">
          <w:rPr>
            <w:rStyle w:val="afb"/>
          </w:rPr>
          <w:t>@</w:t>
        </w:r>
        <w:r w:rsidR="00211B25" w:rsidRPr="00B67B32">
          <w:rPr>
            <w:rStyle w:val="afb"/>
            <w:lang w:val="en-US"/>
          </w:rPr>
          <w:t>yandex</w:t>
        </w:r>
        <w:r w:rsidR="00211B25" w:rsidRPr="00B67B32">
          <w:rPr>
            <w:rStyle w:val="afb"/>
          </w:rPr>
          <w:t>.</w:t>
        </w:r>
        <w:r w:rsidR="00211B25" w:rsidRPr="00B67B32">
          <w:rPr>
            <w:rStyle w:val="afb"/>
            <w:lang w:val="en-US"/>
          </w:rPr>
          <w:t>ru</w:t>
        </w:r>
      </w:hyperlink>
    </w:p>
    <w:p w:rsidR="00BC44EB" w:rsidRPr="00B67B32" w:rsidRDefault="00BC44EB" w:rsidP="004F1E30">
      <w:pPr>
        <w:widowControl w:val="0"/>
        <w:autoSpaceDE w:val="0"/>
        <w:autoSpaceDN w:val="0"/>
        <w:adjustRightInd w:val="0"/>
        <w:ind w:firstLine="567"/>
        <w:jc w:val="both"/>
      </w:pPr>
      <w:r w:rsidRPr="00B67B32">
        <w:t xml:space="preserve">- многофункционального центра обеспечения предоставления государственных и муниципальных услуг: </w:t>
      </w:r>
      <w:hyperlink r:id="rId9" w:history="1">
        <w:r w:rsidRPr="00B67B32">
          <w:rPr>
            <w:rStyle w:val="afb"/>
            <w:color w:val="auto"/>
            <w:bdr w:val="none" w:sz="0" w:space="0" w:color="auto" w:frame="1"/>
            <w:shd w:val="clear" w:color="auto" w:fill="FFFFFF"/>
          </w:rPr>
          <w:t>mfc-ust-kan@mail.ru</w:t>
        </w:r>
      </w:hyperlink>
    </w:p>
    <w:p w:rsidR="00BC44EB" w:rsidRPr="00B67B32" w:rsidRDefault="00BC44EB" w:rsidP="005F130F">
      <w:pPr>
        <w:autoSpaceDE w:val="0"/>
        <w:autoSpaceDN w:val="0"/>
        <w:adjustRightInd w:val="0"/>
        <w:ind w:firstLine="567"/>
        <w:jc w:val="both"/>
        <w:rPr>
          <w:color w:val="000000"/>
        </w:rPr>
      </w:pPr>
    </w:p>
    <w:p w:rsidR="00BC44EB" w:rsidRPr="00B67B32" w:rsidRDefault="00BC44EB" w:rsidP="005F130F">
      <w:pPr>
        <w:ind w:firstLine="567"/>
        <w:jc w:val="both"/>
      </w:pPr>
      <w:r w:rsidRPr="00B67B32">
        <w:t>По вопросам получения муниципальной услуги можно получить консультацию путем непосредственного обращения в отдел земельно-имущественных отношений Администрации муниципального образования «Усть-Канский район», по телефону и по электронной почте, в средствах СМИ.</w:t>
      </w:r>
    </w:p>
    <w:p w:rsidR="00BC44EB" w:rsidRPr="00B67B32" w:rsidRDefault="00BC44EB" w:rsidP="005F130F">
      <w:pPr>
        <w:ind w:firstLine="567"/>
        <w:jc w:val="both"/>
      </w:pPr>
      <w:r w:rsidRPr="00B67B32">
        <w:t xml:space="preserve">Индивидуальное устное информирование осуществляется специалистами Администрации муниципального  образования  </w:t>
      </w:r>
      <w:r w:rsidR="00211B25" w:rsidRPr="00B67B32">
        <w:t xml:space="preserve">Черноануйского сельского поселения </w:t>
      </w:r>
      <w:r w:rsidRPr="00B67B32">
        <w:t>при обращении лично или по телефону.</w:t>
      </w:r>
    </w:p>
    <w:p w:rsidR="00BC44EB" w:rsidRPr="00B67B32" w:rsidRDefault="00BC44EB" w:rsidP="005F130F">
      <w:pPr>
        <w:autoSpaceDE w:val="0"/>
        <w:autoSpaceDN w:val="0"/>
        <w:adjustRightInd w:val="0"/>
        <w:ind w:firstLine="567"/>
        <w:jc w:val="both"/>
        <w:rPr>
          <w:color w:val="000000"/>
        </w:rPr>
      </w:pPr>
      <w:r w:rsidRPr="00B67B32">
        <w:rPr>
          <w:color w:val="000000"/>
        </w:rPr>
        <w:t xml:space="preserve">При ответах на телефонные звонки и личные обращения специалисты Администрации муниципального  образования  </w:t>
      </w:r>
      <w:r w:rsidR="00211B25" w:rsidRPr="00B67B32">
        <w:t>Черноануйского</w:t>
      </w:r>
      <w:r w:rsidRPr="00B67B32">
        <w:rPr>
          <w:color w:val="000000"/>
        </w:rPr>
        <w:t xml:space="preserve">  сельского  поселения подробно,  в вежливой (корректной) форме информируют обратившихся лиц по интересующим вопросам.</w:t>
      </w:r>
    </w:p>
    <w:p w:rsidR="00BC44EB" w:rsidRPr="00B67B32" w:rsidRDefault="00BC44EB" w:rsidP="005F130F">
      <w:pPr>
        <w:autoSpaceDE w:val="0"/>
        <w:ind w:firstLine="567"/>
        <w:jc w:val="both"/>
      </w:pPr>
      <w:r w:rsidRPr="00B67B32">
        <w:t>Информация по вопросам предоставления муниципальной услуги является открытой и предоставляется путем:</w:t>
      </w:r>
    </w:p>
    <w:p w:rsidR="00BC44EB" w:rsidRPr="00B67B32" w:rsidRDefault="00BC44EB" w:rsidP="005F130F">
      <w:pPr>
        <w:autoSpaceDE w:val="0"/>
        <w:ind w:firstLine="567"/>
        <w:jc w:val="both"/>
      </w:pPr>
      <w:r w:rsidRPr="00B67B32">
        <w:t>1) размещения на официальном сайте Администрации МО «Усть-Канский район»;</w:t>
      </w:r>
    </w:p>
    <w:p w:rsidR="00BC44EB" w:rsidRPr="00B67B32" w:rsidRDefault="00BC44EB" w:rsidP="005F130F">
      <w:pPr>
        <w:autoSpaceDE w:val="0"/>
        <w:ind w:firstLine="567"/>
        <w:jc w:val="both"/>
      </w:pPr>
      <w:r w:rsidRPr="00B67B32">
        <w:t>2) размещения на Региональном портале государственных и муниципальных услуг Республики Алтай: http://алтай-госуслуги.рф (Далее - Портал);</w:t>
      </w:r>
    </w:p>
    <w:p w:rsidR="00BC44EB" w:rsidRPr="00B67B32" w:rsidRDefault="00BC44EB" w:rsidP="005F130F">
      <w:pPr>
        <w:autoSpaceDE w:val="0"/>
        <w:ind w:firstLine="567"/>
        <w:jc w:val="both"/>
      </w:pPr>
      <w:r w:rsidRPr="00B67B32">
        <w:t xml:space="preserve">3) размещения на официальном сайте МФЦ Республики Алтай: http://www.altai-mfc.ru </w:t>
      </w:r>
    </w:p>
    <w:p w:rsidR="00BC44EB" w:rsidRPr="00B67B32" w:rsidRDefault="00BC44EB" w:rsidP="005F130F">
      <w:pPr>
        <w:autoSpaceDE w:val="0"/>
        <w:ind w:firstLine="567"/>
        <w:jc w:val="both"/>
      </w:pPr>
      <w:r w:rsidRPr="00B67B32">
        <w:t>4) проведения консультаций специалистом</w:t>
      </w:r>
      <w:r w:rsidRPr="00B67B32">
        <w:rPr>
          <w:color w:val="FF0000"/>
        </w:rPr>
        <w:t xml:space="preserve"> </w:t>
      </w:r>
      <w:r w:rsidRPr="00B67B32">
        <w:rPr>
          <w:color w:val="000000"/>
        </w:rPr>
        <w:t xml:space="preserve"> </w:t>
      </w:r>
      <w:r w:rsidRPr="00B67B32">
        <w:t xml:space="preserve"> Администрации </w:t>
      </w:r>
      <w:r w:rsidR="00211B25" w:rsidRPr="00B67B32">
        <w:t>Черноануйского</w:t>
      </w:r>
      <w:r w:rsidRPr="00B67B32">
        <w:t xml:space="preserve"> сельского поселения  при личном обращении;</w:t>
      </w:r>
    </w:p>
    <w:p w:rsidR="00BC44EB" w:rsidRPr="00B67B32" w:rsidRDefault="00BC44EB" w:rsidP="005F130F">
      <w:pPr>
        <w:autoSpaceDE w:val="0"/>
        <w:ind w:firstLine="567"/>
        <w:jc w:val="both"/>
      </w:pPr>
      <w:r w:rsidRPr="00B67B32">
        <w:t>5) использования средств телефонной связи;</w:t>
      </w:r>
    </w:p>
    <w:p w:rsidR="00BC44EB" w:rsidRPr="00B67B32" w:rsidRDefault="00BC44EB" w:rsidP="005F130F">
      <w:pPr>
        <w:autoSpaceDE w:val="0"/>
        <w:ind w:firstLine="567"/>
        <w:jc w:val="both"/>
      </w:pPr>
      <w:r w:rsidRPr="00B67B32">
        <w:lastRenderedPageBreak/>
        <w:t xml:space="preserve">6) размещения на информационном стенде, расположенном в помещении Администрации </w:t>
      </w:r>
      <w:r w:rsidR="00211B25" w:rsidRPr="00B67B32">
        <w:t>Черноануйского</w:t>
      </w:r>
      <w:r w:rsidRPr="00B67B32">
        <w:t xml:space="preserve"> сельского  поселения;</w:t>
      </w:r>
    </w:p>
    <w:p w:rsidR="00BC44EB" w:rsidRPr="00B67B32" w:rsidRDefault="00BC44EB" w:rsidP="005F130F">
      <w:pPr>
        <w:ind w:firstLine="567"/>
        <w:jc w:val="both"/>
      </w:pPr>
      <w:r w:rsidRPr="00B67B32">
        <w:t>На информационных стендах в помещениях Администрации  размещается следующая информация:</w:t>
      </w:r>
    </w:p>
    <w:p w:rsidR="00BC44EB" w:rsidRPr="00B67B32" w:rsidRDefault="00BC44EB" w:rsidP="005F130F">
      <w:pPr>
        <w:autoSpaceDE w:val="0"/>
        <w:autoSpaceDN w:val="0"/>
        <w:adjustRightInd w:val="0"/>
        <w:ind w:firstLine="567"/>
        <w:jc w:val="both"/>
        <w:rPr>
          <w:color w:val="000000"/>
        </w:rPr>
      </w:pPr>
      <w:r w:rsidRPr="00B67B32">
        <w:rPr>
          <w:color w:val="000000"/>
        </w:rPr>
        <w:t>1) извлечения из нормативных правовых актов Российской Федерации, устанавливающих порядок и условия предоставления муниципальной услуги;</w:t>
      </w:r>
    </w:p>
    <w:p w:rsidR="00BC44EB" w:rsidRPr="00B67B32" w:rsidRDefault="00BC44EB" w:rsidP="005F130F">
      <w:pPr>
        <w:autoSpaceDE w:val="0"/>
        <w:autoSpaceDN w:val="0"/>
        <w:adjustRightInd w:val="0"/>
        <w:ind w:firstLine="567"/>
        <w:jc w:val="both"/>
        <w:rPr>
          <w:color w:val="000000"/>
        </w:rPr>
      </w:pPr>
      <w:r w:rsidRPr="00B67B32">
        <w:rPr>
          <w:color w:val="000000"/>
        </w:rPr>
        <w:t>2) блок-схема предоставления муниципальной услуги согласно приложению № 1 к настоящему административному регламенту;</w:t>
      </w:r>
    </w:p>
    <w:p w:rsidR="00BC44EB" w:rsidRPr="00B67B32" w:rsidRDefault="00BC44EB" w:rsidP="005F130F">
      <w:pPr>
        <w:autoSpaceDE w:val="0"/>
        <w:autoSpaceDN w:val="0"/>
        <w:adjustRightInd w:val="0"/>
        <w:ind w:firstLine="567"/>
        <w:jc w:val="both"/>
        <w:rPr>
          <w:color w:val="000000"/>
        </w:rPr>
      </w:pPr>
      <w:r w:rsidRPr="00B67B32">
        <w:rPr>
          <w:color w:val="000000"/>
        </w:rPr>
        <w:t>3) график приема граждан по личным вопросам;</w:t>
      </w:r>
    </w:p>
    <w:p w:rsidR="00BC44EB" w:rsidRPr="00B67B32" w:rsidRDefault="00BC44EB" w:rsidP="005F130F">
      <w:pPr>
        <w:autoSpaceDE w:val="0"/>
        <w:autoSpaceDN w:val="0"/>
        <w:adjustRightInd w:val="0"/>
        <w:ind w:firstLine="567"/>
        <w:jc w:val="both"/>
        <w:rPr>
          <w:color w:val="000000"/>
        </w:rPr>
      </w:pPr>
      <w:r w:rsidRPr="00B67B32">
        <w:rPr>
          <w:color w:val="000000"/>
        </w:rPr>
        <w:t>4) порядок получения гражданами консультаций;</w:t>
      </w:r>
    </w:p>
    <w:p w:rsidR="00BC44EB" w:rsidRPr="00B67B32" w:rsidRDefault="00BC44EB" w:rsidP="005F130F">
      <w:pPr>
        <w:autoSpaceDE w:val="0"/>
        <w:autoSpaceDN w:val="0"/>
        <w:adjustRightInd w:val="0"/>
        <w:ind w:firstLine="567"/>
        <w:jc w:val="both"/>
        <w:rPr>
          <w:color w:val="000000"/>
        </w:rPr>
      </w:pPr>
      <w:r w:rsidRPr="00B67B32">
        <w:rPr>
          <w:color w:val="000000"/>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BC44EB" w:rsidRPr="00B67B32" w:rsidRDefault="00BC44EB" w:rsidP="005F130F">
      <w:pPr>
        <w:autoSpaceDE w:val="0"/>
        <w:autoSpaceDN w:val="0"/>
        <w:adjustRightInd w:val="0"/>
        <w:ind w:firstLine="567"/>
        <w:jc w:val="both"/>
        <w:rPr>
          <w:color w:val="000000"/>
        </w:rPr>
      </w:pPr>
      <w:r w:rsidRPr="00B67B32">
        <w:rPr>
          <w:color w:val="000000"/>
        </w:rPr>
        <w:t>6) порядок обжалования действий (бездействий) и решений, осуществляемых и принимаемых в ходе предоставления муниципальной услуги.</w:t>
      </w:r>
    </w:p>
    <w:p w:rsidR="00BC44EB" w:rsidRPr="00B67B32" w:rsidRDefault="00BC44EB" w:rsidP="00FC31F1">
      <w:pPr>
        <w:ind w:firstLine="567"/>
        <w:jc w:val="both"/>
      </w:pPr>
      <w:r w:rsidRPr="00B67B32">
        <w:t xml:space="preserve">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Администрации </w:t>
      </w:r>
      <w:r w:rsidR="00211B25" w:rsidRPr="00B67B32">
        <w:t>Черноануйского</w:t>
      </w:r>
      <w:r w:rsidRPr="00B67B32">
        <w:t xml:space="preserve"> сельского поселения, информацию по вопросам предоставления муниципальной услуги в части приема заявления и документов в МФЦ заявитель может получить:</w:t>
      </w:r>
    </w:p>
    <w:p w:rsidR="00BC44EB" w:rsidRPr="00B67B32" w:rsidRDefault="00BC44EB" w:rsidP="00FC31F1">
      <w:pPr>
        <w:ind w:firstLine="567"/>
        <w:jc w:val="both"/>
      </w:pPr>
      <w:r w:rsidRPr="00B67B32">
        <w:t xml:space="preserve">а) по адресу - </w:t>
      </w:r>
      <w:smartTag w:uri="urn:schemas-microsoft-com:office:smarttags" w:element="metricconverter">
        <w:smartTagPr>
          <w:attr w:name="ProductID" w:val="649000, г"/>
        </w:smartTagPr>
        <w:r w:rsidRPr="00B67B32">
          <w:t>649000, г</w:t>
        </w:r>
      </w:smartTag>
      <w:r w:rsidRPr="00B67B32">
        <w:t>. Горно-Алтайск, ул. Чаптынова, 28;</w:t>
      </w:r>
    </w:p>
    <w:p w:rsidR="00BC44EB" w:rsidRPr="00B67B32" w:rsidRDefault="00BC44EB" w:rsidP="00FC31F1">
      <w:pPr>
        <w:ind w:firstLine="567"/>
        <w:jc w:val="both"/>
      </w:pPr>
      <w:r w:rsidRPr="00B67B32">
        <w:t>б) по телефонам - 8 (388-22) 66-2-33, факс: 8 (388-22) 2-32-11;</w:t>
      </w:r>
    </w:p>
    <w:p w:rsidR="00BC44EB" w:rsidRPr="00B67B32" w:rsidRDefault="00BC44EB" w:rsidP="00FC31F1">
      <w:pPr>
        <w:ind w:firstLine="567"/>
        <w:jc w:val="both"/>
      </w:pPr>
      <w:r w:rsidRPr="00B67B32">
        <w:t xml:space="preserve">в) по электронной почте - </w:t>
      </w:r>
      <w:hyperlink r:id="rId10" w:history="1">
        <w:r w:rsidRPr="00B67B32">
          <w:rPr>
            <w:rStyle w:val="afb"/>
          </w:rPr>
          <w:t>mfc-altai@mail.ru.</w:t>
        </w:r>
      </w:hyperlink>
    </w:p>
    <w:p w:rsidR="00BC44EB" w:rsidRPr="00B67B32" w:rsidRDefault="00BC44EB" w:rsidP="00FC31F1">
      <w:pPr>
        <w:ind w:firstLine="567"/>
        <w:jc w:val="both"/>
      </w:pPr>
      <w:r w:rsidRPr="00B67B32">
        <w:t>График работы МФЦ:</w:t>
      </w:r>
    </w:p>
    <w:p w:rsidR="00BC44EB" w:rsidRPr="00B67B32" w:rsidRDefault="00BC44EB" w:rsidP="00FC31F1">
      <w:pPr>
        <w:ind w:firstLine="567"/>
        <w:jc w:val="both"/>
      </w:pPr>
      <w:r w:rsidRPr="00B67B32">
        <w:t>понедельник - пятница: с 8.00 до 19.00 часов без перерыва, суббота: с 9.00 до 13.00 часов.</w:t>
      </w:r>
    </w:p>
    <w:p w:rsidR="00BC44EB" w:rsidRPr="00B67B32" w:rsidRDefault="00BC44EB" w:rsidP="005F130F">
      <w:pPr>
        <w:autoSpaceDE w:val="0"/>
        <w:autoSpaceDN w:val="0"/>
        <w:adjustRightInd w:val="0"/>
        <w:ind w:firstLine="567"/>
        <w:jc w:val="both"/>
        <w:rPr>
          <w:color w:val="000000"/>
        </w:rPr>
      </w:pPr>
    </w:p>
    <w:p w:rsidR="00BC44EB" w:rsidRPr="00B67B32" w:rsidRDefault="00BC44EB" w:rsidP="005F130F">
      <w:pPr>
        <w:autoSpaceDE w:val="0"/>
        <w:autoSpaceDN w:val="0"/>
        <w:adjustRightInd w:val="0"/>
        <w:ind w:firstLine="567"/>
        <w:jc w:val="center"/>
        <w:rPr>
          <w:color w:val="000000"/>
        </w:rPr>
      </w:pPr>
      <w:r w:rsidRPr="00B67B32">
        <w:rPr>
          <w:color w:val="000000"/>
        </w:rPr>
        <w:t>Раздел II. Стандарт предоставления государственной или муниципальной услуги</w:t>
      </w:r>
    </w:p>
    <w:p w:rsidR="00BC44EB" w:rsidRPr="00B67B32" w:rsidRDefault="00BC44EB" w:rsidP="005F130F">
      <w:pPr>
        <w:autoSpaceDE w:val="0"/>
        <w:autoSpaceDN w:val="0"/>
        <w:adjustRightInd w:val="0"/>
        <w:ind w:firstLine="567"/>
        <w:jc w:val="center"/>
        <w:rPr>
          <w:color w:val="000000"/>
        </w:rPr>
      </w:pPr>
    </w:p>
    <w:p w:rsidR="00BC44EB" w:rsidRPr="00B67B32" w:rsidRDefault="00BC44EB" w:rsidP="005F130F">
      <w:pPr>
        <w:autoSpaceDE w:val="0"/>
        <w:autoSpaceDN w:val="0"/>
        <w:adjustRightInd w:val="0"/>
        <w:ind w:firstLine="567"/>
        <w:jc w:val="center"/>
        <w:rPr>
          <w:color w:val="000000"/>
        </w:rPr>
      </w:pPr>
      <w:r w:rsidRPr="00B67B32">
        <w:t>Наименование муниципальной услуги</w:t>
      </w:r>
    </w:p>
    <w:p w:rsidR="00BC44EB" w:rsidRPr="00B67B32" w:rsidRDefault="00BC44EB" w:rsidP="005F130F">
      <w:pPr>
        <w:pStyle w:val="a"/>
        <w:ind w:left="0" w:firstLine="567"/>
        <w:rPr>
          <w:sz w:val="20"/>
          <w:szCs w:val="20"/>
        </w:rPr>
      </w:pPr>
      <w:r w:rsidRPr="00B67B32">
        <w:rPr>
          <w:sz w:val="20"/>
          <w:szCs w:val="20"/>
        </w:rPr>
        <w:t>Наименование муниципальной услуги: «Заключение договора аренды  земельного участка, находящегося в муниципальной собственности, без торгов».</w:t>
      </w:r>
    </w:p>
    <w:p w:rsidR="00BC44EB" w:rsidRPr="00B67B32" w:rsidRDefault="00BC44EB" w:rsidP="000F3C73">
      <w:pPr>
        <w:pStyle w:val="a"/>
        <w:numPr>
          <w:ilvl w:val="0"/>
          <w:numId w:val="0"/>
        </w:numPr>
        <w:ind w:left="567"/>
        <w:rPr>
          <w:sz w:val="20"/>
          <w:szCs w:val="20"/>
        </w:rPr>
      </w:pPr>
    </w:p>
    <w:p w:rsidR="00BC44EB" w:rsidRPr="00B67B32" w:rsidRDefault="00BC44EB" w:rsidP="005F130F">
      <w:pPr>
        <w:autoSpaceDE w:val="0"/>
        <w:autoSpaceDN w:val="0"/>
        <w:adjustRightInd w:val="0"/>
        <w:ind w:left="567"/>
        <w:contextualSpacing/>
        <w:jc w:val="center"/>
        <w:rPr>
          <w:color w:val="000000"/>
        </w:rPr>
      </w:pPr>
      <w:r w:rsidRPr="00B67B32">
        <w:rPr>
          <w:color w:val="000000"/>
        </w:rPr>
        <w:t>Наименование органа, предоставляющего муниципальную услугу</w:t>
      </w:r>
    </w:p>
    <w:p w:rsidR="00BC44EB" w:rsidRPr="00B67B32" w:rsidRDefault="00BC44EB" w:rsidP="005F130F">
      <w:pPr>
        <w:pStyle w:val="a"/>
        <w:ind w:left="0" w:firstLine="567"/>
        <w:rPr>
          <w:sz w:val="20"/>
          <w:szCs w:val="20"/>
        </w:rPr>
      </w:pPr>
      <w:r w:rsidRPr="00B67B32">
        <w:rPr>
          <w:sz w:val="20"/>
          <w:szCs w:val="20"/>
        </w:rPr>
        <w:t xml:space="preserve">Муниципальная услуга предоставляется Администрацией </w:t>
      </w:r>
      <w:r w:rsidR="00211B25" w:rsidRPr="00B67B32">
        <w:rPr>
          <w:sz w:val="20"/>
          <w:szCs w:val="20"/>
        </w:rPr>
        <w:t>Черноануйского</w:t>
      </w:r>
      <w:r w:rsidRPr="00B67B32">
        <w:rPr>
          <w:sz w:val="20"/>
          <w:szCs w:val="20"/>
        </w:rPr>
        <w:t xml:space="preserve"> сельского поселения. </w:t>
      </w:r>
    </w:p>
    <w:p w:rsidR="00BC44EB" w:rsidRPr="00B67B32" w:rsidRDefault="00BC44EB" w:rsidP="005F130F">
      <w:pPr>
        <w:ind w:firstLine="567"/>
        <w:jc w:val="center"/>
      </w:pPr>
      <w:r w:rsidRPr="00B67B32">
        <w:t>Описание результата предоставления муниципальной услуги</w:t>
      </w:r>
    </w:p>
    <w:p w:rsidR="00BC44EB" w:rsidRPr="00B67B32" w:rsidRDefault="00BC44EB" w:rsidP="00806565">
      <w:pPr>
        <w:pStyle w:val="a"/>
        <w:ind w:left="0" w:firstLine="567"/>
        <w:rPr>
          <w:sz w:val="20"/>
          <w:szCs w:val="20"/>
        </w:rPr>
      </w:pPr>
      <w:r w:rsidRPr="00B67B32">
        <w:rPr>
          <w:sz w:val="20"/>
          <w:szCs w:val="20"/>
        </w:rPr>
        <w:t xml:space="preserve">Конечным результатом предоставления муниципальной услуги является один из нижеуказанных документов: </w:t>
      </w:r>
    </w:p>
    <w:p w:rsidR="00BC44EB" w:rsidRPr="00B67B32" w:rsidRDefault="00BC44EB" w:rsidP="00F71E3E">
      <w:pPr>
        <w:pStyle w:val="ConsPlusNormal"/>
        <w:widowControl/>
        <w:numPr>
          <w:ilvl w:val="0"/>
          <w:numId w:val="6"/>
        </w:numPr>
        <w:ind w:left="0" w:firstLine="556"/>
        <w:jc w:val="both"/>
        <w:rPr>
          <w:rFonts w:ascii="Times New Roman" w:hAnsi="Times New Roman" w:cs="Times New Roman"/>
        </w:rPr>
      </w:pPr>
      <w:r w:rsidRPr="00B67B32">
        <w:rPr>
          <w:rFonts w:ascii="Times New Roman" w:hAnsi="Times New Roman" w:cs="Times New Roman"/>
        </w:rPr>
        <w:t>направление или выдача заявителю проекта договора аренды земельного участка с предложением его заключения;</w:t>
      </w:r>
    </w:p>
    <w:p w:rsidR="00BC44EB" w:rsidRPr="00B67B32" w:rsidRDefault="00BC44EB" w:rsidP="00F71E3E">
      <w:pPr>
        <w:pStyle w:val="ConsPlusNormal"/>
        <w:widowControl/>
        <w:numPr>
          <w:ilvl w:val="0"/>
          <w:numId w:val="6"/>
        </w:numPr>
        <w:ind w:left="0" w:firstLine="556"/>
        <w:jc w:val="both"/>
        <w:rPr>
          <w:rFonts w:ascii="Times New Roman" w:hAnsi="Times New Roman" w:cs="Times New Roman"/>
        </w:rPr>
      </w:pPr>
      <w:r w:rsidRPr="00B67B32">
        <w:rPr>
          <w:rFonts w:ascii="Times New Roman" w:hAnsi="Times New Roman" w:cs="Times New Roman"/>
        </w:rPr>
        <w:t>направление или выдача заявителю мотивированного решения об отказе в предоставлении муниципальной услуги.</w:t>
      </w:r>
    </w:p>
    <w:p w:rsidR="00BC44EB" w:rsidRPr="00B67B32" w:rsidRDefault="00BC44EB" w:rsidP="00806565">
      <w:pPr>
        <w:pStyle w:val="ConsPlusNormal"/>
        <w:widowControl/>
        <w:ind w:left="556" w:firstLine="0"/>
        <w:jc w:val="both"/>
        <w:rPr>
          <w:rFonts w:ascii="Times New Roman" w:hAnsi="Times New Roman" w:cs="Times New Roman"/>
        </w:rPr>
      </w:pPr>
    </w:p>
    <w:p w:rsidR="00BC44EB" w:rsidRPr="00B67B32" w:rsidRDefault="00BC44EB" w:rsidP="005F130F">
      <w:pPr>
        <w:pStyle w:val="21"/>
        <w:ind w:left="0" w:firstLine="709"/>
        <w:jc w:val="center"/>
        <w:rPr>
          <w:sz w:val="20"/>
          <w:szCs w:val="20"/>
        </w:rPr>
      </w:pPr>
      <w:r w:rsidRPr="00B67B32">
        <w:rPr>
          <w:sz w:val="20"/>
          <w:szCs w:val="20"/>
        </w:rPr>
        <w:t>Срок предоставления муниципальной услуги</w:t>
      </w:r>
    </w:p>
    <w:p w:rsidR="00BC44EB" w:rsidRPr="00B67B32" w:rsidRDefault="00BC44EB" w:rsidP="005F130F">
      <w:pPr>
        <w:pStyle w:val="a"/>
        <w:ind w:left="0" w:firstLine="567"/>
        <w:rPr>
          <w:sz w:val="20"/>
          <w:szCs w:val="20"/>
        </w:rPr>
      </w:pPr>
      <w:r w:rsidRPr="00B67B32">
        <w:rPr>
          <w:sz w:val="20"/>
          <w:szCs w:val="20"/>
        </w:rPr>
        <w:t>Сроки предоставления муниципальной услуги:</w:t>
      </w:r>
    </w:p>
    <w:p w:rsidR="00BC44EB" w:rsidRPr="00B67B32" w:rsidRDefault="00BC44EB" w:rsidP="005F130F">
      <w:pPr>
        <w:ind w:firstLine="567"/>
        <w:jc w:val="both"/>
      </w:pPr>
      <w:r w:rsidRPr="00B67B32">
        <w:t xml:space="preserve">Максимальный срок предоставления муниципальной услуги составляет 30 дней с даты регистрации заявления и всех необходимых документов, прилагаемых к заявлению в Администрации </w:t>
      </w:r>
      <w:r w:rsidR="00211B25" w:rsidRPr="00B67B32">
        <w:t>Черноануйского</w:t>
      </w:r>
      <w:r w:rsidRPr="00B67B32">
        <w:t xml:space="preserve"> сельского поселения.</w:t>
      </w:r>
    </w:p>
    <w:p w:rsidR="00BC44EB" w:rsidRPr="00B67B32" w:rsidRDefault="00BC44EB" w:rsidP="00BB7919">
      <w:pPr>
        <w:ind w:firstLine="567"/>
        <w:jc w:val="both"/>
      </w:pPr>
      <w:r w:rsidRPr="00B67B32">
        <w:t xml:space="preserve">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регистрации заявления о предоставлении указанной услуги в Администрации </w:t>
      </w:r>
      <w:r w:rsidR="00211B25" w:rsidRPr="00B67B32">
        <w:t xml:space="preserve">Черноануйского </w:t>
      </w:r>
      <w:r w:rsidRPr="00B67B32">
        <w:t>сельского поселения</w:t>
      </w:r>
    </w:p>
    <w:p w:rsidR="00BC44EB" w:rsidRPr="00B67B32" w:rsidRDefault="00BC44EB" w:rsidP="005F130F">
      <w:pPr>
        <w:pStyle w:val="a"/>
        <w:numPr>
          <w:ilvl w:val="0"/>
          <w:numId w:val="0"/>
        </w:numPr>
        <w:ind w:left="567"/>
        <w:rPr>
          <w:sz w:val="20"/>
          <w:szCs w:val="20"/>
        </w:rPr>
      </w:pPr>
    </w:p>
    <w:p w:rsidR="00BC44EB" w:rsidRPr="00B67B32" w:rsidRDefault="00BC44EB" w:rsidP="005F130F">
      <w:pPr>
        <w:ind w:firstLine="567"/>
        <w:jc w:val="center"/>
      </w:pPr>
      <w:r w:rsidRPr="00B67B32">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Предоставление муниципальной услуги осуществляется в соответствии со следующими правовыми актами: </w:t>
      </w:r>
    </w:p>
    <w:p w:rsidR="00BC44EB" w:rsidRPr="00B67B32" w:rsidRDefault="00BC44EB" w:rsidP="001F36F2">
      <w:pPr>
        <w:pStyle w:val="aff1"/>
        <w:rPr>
          <w:sz w:val="20"/>
        </w:rPr>
      </w:pPr>
      <w:r w:rsidRPr="00B67B32">
        <w:rPr>
          <w:sz w:val="20"/>
        </w:rPr>
        <w:t xml:space="preserve">  Гражданский кодекс Российской Федерации от 30 ноября 1994 года №51-ФЗ («Российская газета от 8 декабря 1994г. №238-239, в Собрании законодательства Российской Федерации от 5 декабря 1994г. №32 ст.3301);</w:t>
      </w:r>
    </w:p>
    <w:p w:rsidR="00BC44EB" w:rsidRPr="00B67B32" w:rsidRDefault="00BC44EB" w:rsidP="001F36F2">
      <w:pPr>
        <w:pStyle w:val="aff1"/>
        <w:rPr>
          <w:sz w:val="20"/>
        </w:rPr>
      </w:pPr>
      <w:r w:rsidRPr="00B67B32">
        <w:rPr>
          <w:sz w:val="20"/>
        </w:rPr>
        <w:t>Земельный кодекс Российской Федерации от 25 октября 2001г. №136-ФЗ («Российская газета» от 30 октября 2001г. №211-212, в «Парламентская газета» от 30 октября 2001г. № 204-205, в Собрании законодательства Российской Федерации от 29 октября 2001г. №44 ст.4147);</w:t>
      </w:r>
    </w:p>
    <w:p w:rsidR="00BC44EB" w:rsidRPr="00B67B32" w:rsidRDefault="00BC44EB" w:rsidP="001F36F2">
      <w:pPr>
        <w:pStyle w:val="aff1"/>
        <w:rPr>
          <w:sz w:val="20"/>
        </w:rPr>
      </w:pPr>
      <w:r w:rsidRPr="00B67B32">
        <w:rPr>
          <w:sz w:val="20"/>
        </w:rPr>
        <w:t xml:space="preserve"> Жилищный кодекс Российской федерации от 29 декабря 2004 года № 188-ФЗ («Российская газета» 204г. № 290, «Парламентская газета» от 14 января 2005г. №5-6, Собрание законодательства Российской Федерации от 3 января 2005г. 3 1 (часть1) ст.16);</w:t>
      </w:r>
    </w:p>
    <w:p w:rsidR="00BC44EB" w:rsidRPr="00B67B32" w:rsidRDefault="00BC44EB" w:rsidP="001F36F2">
      <w:pPr>
        <w:pStyle w:val="aff1"/>
        <w:rPr>
          <w:sz w:val="20"/>
        </w:rPr>
      </w:pPr>
      <w:r w:rsidRPr="00B67B32">
        <w:rPr>
          <w:sz w:val="20"/>
        </w:rPr>
        <w:t>Градостроительный кодекс Российской Федерации от 29 декабря 2004 года №190-ФЗ («Российская газета» от 30 декабря 2004г. №290, «Парламентская газета» от 14 января 2005г. №5-6, Собрание законодательства Российской Федерации от 3 января 2005г. № 1 (часть 1) тс.16);</w:t>
      </w:r>
    </w:p>
    <w:p w:rsidR="00BC44EB" w:rsidRPr="00B67B32" w:rsidRDefault="00BC44EB" w:rsidP="001F36F2">
      <w:pPr>
        <w:pStyle w:val="aff1"/>
        <w:rPr>
          <w:sz w:val="20"/>
        </w:rPr>
      </w:pPr>
      <w:r w:rsidRPr="00B67B32">
        <w:rPr>
          <w:sz w:val="20"/>
        </w:rPr>
        <w:lastRenderedPageBreak/>
        <w:t xml:space="preserve">Налоговый кодекс Российской Федерации (часть вторая) от 5 августа 2000 года №117-ФЗ («Российская газета» от 10 августа 2000г. №153-154, «Парламентская газета» от 10 августа 2000г. №151-152, Собрание законодательства Российской Федерации от 7 августа 2000г. №32 ст.3340); </w:t>
      </w:r>
    </w:p>
    <w:p w:rsidR="00BC44EB" w:rsidRPr="00B67B32" w:rsidRDefault="00BC44EB" w:rsidP="001F36F2">
      <w:pPr>
        <w:pStyle w:val="aff1"/>
        <w:rPr>
          <w:sz w:val="20"/>
        </w:rPr>
      </w:pPr>
      <w:r w:rsidRPr="00B67B32">
        <w:rPr>
          <w:sz w:val="20"/>
        </w:rPr>
        <w:t xml:space="preserve">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2003г. № 202, «Парламентская газета» от 8 октября 2003г. № 186, Собрание законодательства Российской Федерации от 6 октября 2003г. № 40 ст.3822);</w:t>
      </w:r>
    </w:p>
    <w:p w:rsidR="00BC44EB" w:rsidRPr="00B67B32" w:rsidRDefault="00BC44EB" w:rsidP="001F36F2">
      <w:pPr>
        <w:pStyle w:val="aff1"/>
        <w:rPr>
          <w:sz w:val="20"/>
        </w:rPr>
      </w:pPr>
      <w:r w:rsidRPr="00B67B32">
        <w:rPr>
          <w:sz w:val="20"/>
        </w:rPr>
        <w:t xml:space="preserve">Федеральный закон от 24 июля 2007 года № 209-ФЗ «О развитии малого и среднего предпринимательства в Российской Федерации» («Собрание законодательства РФ» от 30.07.2007, № 31, ст. 4006,"Российская газета" от 31.07.2007 № 164, "Парламентская газета" от 09.08.2007 № 99-101; изменения опубликованы на Официальном интернет-портале правовой информации </w:t>
      </w:r>
      <w:hyperlink r:id="rId11" w:history="1">
        <w:r w:rsidRPr="00B67B32">
          <w:rPr>
            <w:sz w:val="20"/>
          </w:rPr>
          <w:t>http://www.pravo.gov.ru</w:t>
        </w:r>
      </w:hyperlink>
      <w:r w:rsidRPr="00B67B32">
        <w:rPr>
          <w:sz w:val="20"/>
        </w:rPr>
        <w:t xml:space="preserve"> - 06.12.2011);</w:t>
      </w:r>
    </w:p>
    <w:p w:rsidR="00BC44EB" w:rsidRPr="00B67B32" w:rsidRDefault="00BC44EB" w:rsidP="001F36F2">
      <w:pPr>
        <w:pStyle w:val="aff1"/>
        <w:rPr>
          <w:sz w:val="20"/>
        </w:rPr>
      </w:pPr>
      <w:r w:rsidRPr="00B67B32">
        <w:rPr>
          <w:sz w:val="20"/>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 («Парламентская газета» от 13 февраля 2009г. № 8, «Российская газета» от 13 февраля 2009г. № 25, Собрание законодательства Российской Федерации от 16 февраля 2009г. № 7 ст.776);</w:t>
      </w:r>
    </w:p>
    <w:p w:rsidR="00BC44EB" w:rsidRPr="00B67B32" w:rsidRDefault="00BC44EB" w:rsidP="001F36F2">
      <w:pPr>
        <w:pStyle w:val="aff1"/>
        <w:rPr>
          <w:sz w:val="20"/>
        </w:rPr>
      </w:pPr>
      <w:r w:rsidRPr="00B67B32">
        <w:rPr>
          <w:sz w:val="20"/>
        </w:rPr>
        <w:t xml:space="preserve">Федеральный закон от 27 июля 2010 г. № 210-ФЗ «Об организации предоставления государственных и муниципальных услуг» («Российская газета» от 30 июля 2010г. № 168, Собрание законодательства Российской Федерации от 2 августа 2010 г. № 31 ст.4179); </w:t>
      </w:r>
    </w:p>
    <w:p w:rsidR="00BC44EB" w:rsidRPr="00B67B32" w:rsidRDefault="00BC44EB" w:rsidP="001F36F2">
      <w:pPr>
        <w:pStyle w:val="aff1"/>
        <w:rPr>
          <w:sz w:val="20"/>
        </w:rPr>
      </w:pPr>
      <w:r w:rsidRPr="00B67B32">
        <w:rPr>
          <w:sz w:val="20"/>
        </w:rPr>
        <w:t>Постановление Правительства Республики Алтай от 19 августа 2010 года № 183 «О республиканской целевой программе «Развитие малого и среднего предпринимательства в Республике Алтай на 2011 – 2014 годы» (приложение к газете «Звезда Алтая» от 31 августа 2010г, от 2 сентября 2011 г; Сборник законодательства Российской Федерации, № 68 (74), август, 2010, с.119; приложение к газете «Алтайдын Чолмоны» от 9 декабря 2011 г. № 234).</w:t>
      </w:r>
    </w:p>
    <w:p w:rsidR="00BC44EB" w:rsidRPr="00B67B32" w:rsidRDefault="00BC44EB" w:rsidP="005F130F">
      <w:pPr>
        <w:pStyle w:val="a"/>
        <w:numPr>
          <w:ilvl w:val="0"/>
          <w:numId w:val="0"/>
        </w:numPr>
        <w:ind w:left="567"/>
        <w:rPr>
          <w:sz w:val="20"/>
          <w:szCs w:val="20"/>
        </w:rPr>
      </w:pPr>
    </w:p>
    <w:p w:rsidR="00BC44EB" w:rsidRPr="00B67B32" w:rsidRDefault="00BC44EB" w:rsidP="005F130F">
      <w:pPr>
        <w:pStyle w:val="21"/>
        <w:ind w:left="0" w:firstLine="709"/>
        <w:jc w:val="center"/>
        <w:rPr>
          <w:sz w:val="20"/>
          <w:szCs w:val="20"/>
        </w:rPr>
      </w:pPr>
      <w:r w:rsidRPr="00B67B32">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44EB" w:rsidRPr="00B67B32" w:rsidRDefault="00BC44EB" w:rsidP="00A4116C">
      <w:pPr>
        <w:pStyle w:val="a"/>
        <w:ind w:left="0" w:firstLine="709"/>
        <w:rPr>
          <w:sz w:val="20"/>
          <w:szCs w:val="20"/>
        </w:rPr>
      </w:pPr>
      <w:r w:rsidRPr="00B67B32">
        <w:rPr>
          <w:sz w:val="20"/>
          <w:szCs w:val="20"/>
        </w:rPr>
        <w:t xml:space="preserve">Для предоставления Администрацией </w:t>
      </w:r>
      <w:r w:rsidR="00211B25" w:rsidRPr="00B67B32">
        <w:rPr>
          <w:sz w:val="20"/>
          <w:szCs w:val="20"/>
        </w:rPr>
        <w:t>Черноануйского</w:t>
      </w:r>
      <w:r w:rsidRPr="00B67B32">
        <w:rPr>
          <w:sz w:val="20"/>
          <w:szCs w:val="20"/>
        </w:rPr>
        <w:t xml:space="preserve"> сельского поселения муниципальной услуги заявителями направляются (предоставляются) следующие документы: </w:t>
      </w:r>
    </w:p>
    <w:p w:rsidR="00BC44EB" w:rsidRPr="00B67B32" w:rsidRDefault="00BC44EB" w:rsidP="00A4116C">
      <w:pPr>
        <w:widowControl w:val="0"/>
        <w:autoSpaceDE w:val="0"/>
        <w:autoSpaceDN w:val="0"/>
        <w:adjustRightInd w:val="0"/>
        <w:ind w:firstLine="709"/>
        <w:jc w:val="both"/>
      </w:pPr>
      <w:r w:rsidRPr="00B67B32">
        <w:t xml:space="preserve"> 9.1. В заявлении о предоставлении земельного участка в аренду должны быть указаны:</w:t>
      </w:r>
    </w:p>
    <w:p w:rsidR="00BC44EB" w:rsidRPr="00B67B32" w:rsidRDefault="00BC44EB" w:rsidP="00A4116C">
      <w:pPr>
        <w:widowControl w:val="0"/>
        <w:autoSpaceDE w:val="0"/>
        <w:autoSpaceDN w:val="0"/>
        <w:adjustRightInd w:val="0"/>
        <w:ind w:firstLine="709"/>
        <w:jc w:val="both"/>
      </w:pPr>
      <w:r w:rsidRPr="00B67B32">
        <w:t>1) фамилия, имя, отчество, место жительства заявителя и реквизиты документа, удостоверяющего личность заявителя (для гражданина);</w:t>
      </w:r>
    </w:p>
    <w:p w:rsidR="00BC44EB" w:rsidRPr="00B67B32" w:rsidRDefault="00BC44EB" w:rsidP="00A4116C">
      <w:pPr>
        <w:widowControl w:val="0"/>
        <w:autoSpaceDE w:val="0"/>
        <w:autoSpaceDN w:val="0"/>
        <w:adjustRightInd w:val="0"/>
        <w:ind w:firstLine="709"/>
        <w:jc w:val="both"/>
      </w:pPr>
      <w:r w:rsidRPr="00B67B3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44EB" w:rsidRPr="00B67B32" w:rsidRDefault="00BC44EB" w:rsidP="00A4116C">
      <w:pPr>
        <w:widowControl w:val="0"/>
        <w:autoSpaceDE w:val="0"/>
        <w:autoSpaceDN w:val="0"/>
        <w:adjustRightInd w:val="0"/>
        <w:ind w:firstLine="540"/>
        <w:jc w:val="both"/>
      </w:pPr>
      <w:r w:rsidRPr="00B67B32">
        <w:t>3) кадастровый номер испрашиваемого земельного участка;</w:t>
      </w:r>
    </w:p>
    <w:p w:rsidR="00BC44EB" w:rsidRPr="00B67B32" w:rsidRDefault="00BC44EB" w:rsidP="00A4116C">
      <w:pPr>
        <w:widowControl w:val="0"/>
        <w:autoSpaceDE w:val="0"/>
        <w:autoSpaceDN w:val="0"/>
        <w:adjustRightInd w:val="0"/>
        <w:ind w:firstLine="540"/>
        <w:jc w:val="both"/>
      </w:pPr>
      <w:r w:rsidRPr="00B67B32">
        <w:t xml:space="preserve">4) основание предоставления земельного участка без проведения торгов из числа предусмотренных </w:t>
      </w:r>
      <w:hyperlink r:id="rId12" w:history="1">
        <w:r w:rsidRPr="00B67B32">
          <w:rPr>
            <w:color w:val="0000FF"/>
          </w:rPr>
          <w:t>пунктом 2 статьи 39.6</w:t>
        </w:r>
      </w:hyperlink>
      <w:r w:rsidRPr="00B67B32">
        <w:t xml:space="preserve"> Земельного кодекса РФ;</w:t>
      </w:r>
    </w:p>
    <w:p w:rsidR="00BC44EB" w:rsidRPr="00B67B32" w:rsidRDefault="00BC44EB" w:rsidP="00A4116C">
      <w:pPr>
        <w:widowControl w:val="0"/>
        <w:autoSpaceDE w:val="0"/>
        <w:autoSpaceDN w:val="0"/>
        <w:adjustRightInd w:val="0"/>
        <w:ind w:firstLine="540"/>
        <w:jc w:val="both"/>
      </w:pPr>
      <w:r w:rsidRPr="00B67B32">
        <w:t>5) цель использования земельного участка;</w:t>
      </w:r>
    </w:p>
    <w:p w:rsidR="00BC44EB" w:rsidRPr="00B67B32" w:rsidRDefault="00BC44EB" w:rsidP="00A4116C">
      <w:pPr>
        <w:widowControl w:val="0"/>
        <w:autoSpaceDE w:val="0"/>
        <w:autoSpaceDN w:val="0"/>
        <w:adjustRightInd w:val="0"/>
        <w:ind w:firstLine="540"/>
        <w:jc w:val="both"/>
      </w:pPr>
      <w:r w:rsidRPr="00B67B32">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44EB" w:rsidRPr="00B67B32" w:rsidRDefault="00BC44EB" w:rsidP="00A4116C">
      <w:pPr>
        <w:widowControl w:val="0"/>
        <w:autoSpaceDE w:val="0"/>
        <w:autoSpaceDN w:val="0"/>
        <w:adjustRightInd w:val="0"/>
        <w:ind w:firstLine="540"/>
        <w:jc w:val="both"/>
      </w:pPr>
      <w:r w:rsidRPr="00B67B32">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44EB" w:rsidRPr="00B67B32" w:rsidRDefault="00BC44EB" w:rsidP="00A4116C">
      <w:pPr>
        <w:widowControl w:val="0"/>
        <w:autoSpaceDE w:val="0"/>
        <w:autoSpaceDN w:val="0"/>
        <w:adjustRightInd w:val="0"/>
        <w:ind w:firstLine="540"/>
        <w:jc w:val="both"/>
      </w:pPr>
      <w:r w:rsidRPr="00B67B32">
        <w:t>8) почтовый адрес и (или) адрес электронной почты для связи с заявителем;</w:t>
      </w:r>
    </w:p>
    <w:p w:rsidR="00BC44EB" w:rsidRPr="00B67B32" w:rsidRDefault="00BC44EB" w:rsidP="00A4116C">
      <w:pPr>
        <w:widowControl w:val="0"/>
        <w:autoSpaceDE w:val="0"/>
        <w:autoSpaceDN w:val="0"/>
        <w:adjustRightInd w:val="0"/>
        <w:ind w:firstLine="540"/>
        <w:jc w:val="both"/>
      </w:pPr>
      <w:r w:rsidRPr="00B67B32">
        <w:t>9) способ получения результатов рассмотрения заявления;</w:t>
      </w:r>
    </w:p>
    <w:p w:rsidR="00BC44EB" w:rsidRPr="00B67B32" w:rsidRDefault="00BC44EB" w:rsidP="00A4116C">
      <w:pPr>
        <w:widowControl w:val="0"/>
        <w:autoSpaceDE w:val="0"/>
        <w:autoSpaceDN w:val="0"/>
        <w:adjustRightInd w:val="0"/>
        <w:ind w:firstLine="540"/>
        <w:jc w:val="both"/>
      </w:pPr>
      <w:r w:rsidRPr="00B67B32">
        <w:t>10) согласие на обработку персональных данных;</w:t>
      </w:r>
    </w:p>
    <w:p w:rsidR="00BC44EB" w:rsidRPr="00B67B32" w:rsidRDefault="00BC44EB" w:rsidP="00A4116C">
      <w:pPr>
        <w:widowControl w:val="0"/>
        <w:autoSpaceDE w:val="0"/>
        <w:autoSpaceDN w:val="0"/>
        <w:adjustRightInd w:val="0"/>
        <w:ind w:firstLine="540"/>
        <w:jc w:val="both"/>
      </w:pPr>
      <w:r w:rsidRPr="00B67B32">
        <w:t>11) перечень прилагаемых документов.</w:t>
      </w:r>
    </w:p>
    <w:p w:rsidR="00BC44EB" w:rsidRPr="00B67B32" w:rsidRDefault="00BC44EB" w:rsidP="00A4116C">
      <w:pPr>
        <w:widowControl w:val="0"/>
        <w:autoSpaceDE w:val="0"/>
        <w:autoSpaceDN w:val="0"/>
        <w:adjustRightInd w:val="0"/>
        <w:ind w:firstLine="540"/>
        <w:jc w:val="both"/>
      </w:pPr>
      <w:r w:rsidRPr="00B67B32">
        <w:t>Заявление о предоставлении земельного участка в аренду подписывается лично заявителем либо его представителем.</w:t>
      </w:r>
    </w:p>
    <w:p w:rsidR="00BC44EB" w:rsidRPr="00B67B32" w:rsidRDefault="00BC44EB" w:rsidP="00A4116C">
      <w:pPr>
        <w:widowControl w:val="0"/>
        <w:autoSpaceDE w:val="0"/>
        <w:autoSpaceDN w:val="0"/>
        <w:adjustRightInd w:val="0"/>
        <w:ind w:firstLine="540"/>
        <w:jc w:val="both"/>
      </w:pPr>
      <w:r w:rsidRPr="00B67B32">
        <w:t xml:space="preserve">Заявитель указывает предполагаемый срок аренды земельного участка с учетом ограничений, предусмотренных </w:t>
      </w:r>
      <w:hyperlink r:id="rId13" w:history="1">
        <w:r w:rsidRPr="00B67B32">
          <w:rPr>
            <w:color w:val="0000FF"/>
          </w:rPr>
          <w:t>пунктом 8 статьи 39.8</w:t>
        </w:r>
      </w:hyperlink>
      <w:r w:rsidRPr="00B67B32">
        <w:t xml:space="preserve"> ЗК.</w:t>
      </w:r>
    </w:p>
    <w:p w:rsidR="00BC44EB" w:rsidRPr="00B67B32" w:rsidRDefault="00BC44EB" w:rsidP="00A4116C">
      <w:pPr>
        <w:widowControl w:val="0"/>
        <w:autoSpaceDE w:val="0"/>
        <w:autoSpaceDN w:val="0"/>
        <w:adjustRightInd w:val="0"/>
        <w:ind w:firstLine="540"/>
        <w:jc w:val="both"/>
      </w:pPr>
      <w:r w:rsidRPr="00B67B32">
        <w:t>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(представителя заявителя).</w:t>
      </w:r>
    </w:p>
    <w:p w:rsidR="00BC44EB" w:rsidRPr="00B67B32" w:rsidRDefault="00BC44EB" w:rsidP="00A4116C">
      <w:pPr>
        <w:widowControl w:val="0"/>
        <w:autoSpaceDE w:val="0"/>
        <w:autoSpaceDN w:val="0"/>
        <w:adjustRightInd w:val="0"/>
        <w:ind w:firstLine="540"/>
        <w:jc w:val="both"/>
      </w:pPr>
      <w:r w:rsidRPr="00B67B32">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BC44EB" w:rsidRPr="00B67B32" w:rsidRDefault="00BC44EB" w:rsidP="00A4116C">
      <w:pPr>
        <w:widowControl w:val="0"/>
        <w:autoSpaceDE w:val="0"/>
        <w:autoSpaceDN w:val="0"/>
        <w:adjustRightInd w:val="0"/>
        <w:ind w:firstLine="540"/>
        <w:jc w:val="both"/>
      </w:pPr>
      <w:r w:rsidRPr="00B67B32">
        <w:t>9.2.  К заявлению прилагаются следующие документы:</w:t>
      </w:r>
    </w:p>
    <w:p w:rsidR="00BC44EB" w:rsidRPr="00B67B32" w:rsidRDefault="00BC44EB" w:rsidP="00A4116C">
      <w:pPr>
        <w:widowControl w:val="0"/>
        <w:autoSpaceDE w:val="0"/>
        <w:autoSpaceDN w:val="0"/>
        <w:adjustRightInd w:val="0"/>
        <w:ind w:firstLine="540"/>
        <w:jc w:val="both"/>
      </w:pPr>
      <w:r w:rsidRPr="00B67B32">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C44EB" w:rsidRPr="00B67B32" w:rsidRDefault="00BC44EB" w:rsidP="00A4116C">
      <w:pPr>
        <w:widowControl w:val="0"/>
        <w:autoSpaceDE w:val="0"/>
        <w:autoSpaceDN w:val="0"/>
        <w:adjustRightInd w:val="0"/>
        <w:ind w:firstLine="540"/>
        <w:jc w:val="both"/>
      </w:pPr>
      <w:r w:rsidRPr="00B67B32">
        <w:t>2) документ, подтверждающий полномочия представителя заявителя;</w:t>
      </w:r>
    </w:p>
    <w:p w:rsidR="00BC44EB" w:rsidRPr="00B67B32" w:rsidRDefault="00BC44EB" w:rsidP="00A4116C">
      <w:pPr>
        <w:widowControl w:val="0"/>
        <w:autoSpaceDE w:val="0"/>
        <w:autoSpaceDN w:val="0"/>
        <w:adjustRightInd w:val="0"/>
        <w:ind w:firstLine="540"/>
        <w:jc w:val="both"/>
      </w:pPr>
      <w:bookmarkStart w:id="0" w:name="Par143"/>
      <w:bookmarkEnd w:id="0"/>
      <w:r w:rsidRPr="00B67B32">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44EB" w:rsidRPr="00B67B32" w:rsidRDefault="00BC44EB" w:rsidP="00A4116C">
      <w:pPr>
        <w:widowControl w:val="0"/>
        <w:autoSpaceDE w:val="0"/>
        <w:autoSpaceDN w:val="0"/>
        <w:adjustRightInd w:val="0"/>
        <w:ind w:firstLine="540"/>
        <w:jc w:val="both"/>
      </w:pPr>
      <w:r w:rsidRPr="00B67B32">
        <w:t>4)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44EB" w:rsidRPr="00B67B32" w:rsidRDefault="00BC44EB" w:rsidP="00A4116C">
      <w:pPr>
        <w:widowControl w:val="0"/>
        <w:autoSpaceDE w:val="0"/>
        <w:autoSpaceDN w:val="0"/>
        <w:adjustRightInd w:val="0"/>
        <w:ind w:firstLine="540"/>
        <w:jc w:val="both"/>
      </w:pPr>
      <w:r w:rsidRPr="00B67B32">
        <w:t xml:space="preserve">Предоставление документов, указанных в </w:t>
      </w:r>
      <w:hyperlink w:anchor="Par141" w:history="1">
        <w:r w:rsidRPr="00B67B32">
          <w:rPr>
            <w:color w:val="0000FF"/>
          </w:rPr>
          <w:t>подпунктах 1</w:t>
        </w:r>
      </w:hyperlink>
      <w:r w:rsidRPr="00B67B32">
        <w:t xml:space="preserve"> - </w:t>
      </w:r>
      <w:hyperlink w:anchor="Par143" w:history="1">
        <w:r w:rsidRPr="00B67B32">
          <w:rPr>
            <w:color w:val="0000FF"/>
          </w:rPr>
          <w:t xml:space="preserve">3 подпункта </w:t>
        </w:r>
      </w:hyperlink>
      <w:r w:rsidRPr="00B67B32">
        <w:t>9.2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44EB" w:rsidRPr="00B67B32" w:rsidRDefault="00BC44EB" w:rsidP="00A4116C">
      <w:pPr>
        <w:widowControl w:val="0"/>
        <w:autoSpaceDE w:val="0"/>
        <w:autoSpaceDN w:val="0"/>
        <w:adjustRightInd w:val="0"/>
        <w:ind w:firstLine="540"/>
        <w:jc w:val="both"/>
      </w:pPr>
      <w:r w:rsidRPr="00B67B32">
        <w:t xml:space="preserve">Документы, указанные в </w:t>
      </w:r>
      <w:hyperlink w:anchor="Par140" w:history="1">
        <w:r w:rsidRPr="00B67B32">
          <w:rPr>
            <w:color w:val="0000FF"/>
          </w:rPr>
          <w:t xml:space="preserve">подпункте </w:t>
        </w:r>
      </w:hyperlink>
      <w:r w:rsidRPr="00B67B32">
        <w:t>9.2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BC44EB" w:rsidRPr="00B67B32" w:rsidRDefault="00BC44EB" w:rsidP="00A4116C">
      <w:pPr>
        <w:widowControl w:val="0"/>
        <w:autoSpaceDE w:val="0"/>
        <w:autoSpaceDN w:val="0"/>
        <w:adjustRightInd w:val="0"/>
        <w:ind w:firstLine="540"/>
        <w:jc w:val="both"/>
      </w:pPr>
      <w:bookmarkStart w:id="1" w:name="Par147"/>
      <w:bookmarkEnd w:id="1"/>
      <w:r w:rsidRPr="00B67B32">
        <w:t>9.3. Перечень документов, необходимых для приобретения прав на земельный участок, которые запрашиваются посредством межведомственного информационного взаимодействия, которые заявитель вправе предоставить вместе с заявлением о приобретении прав на земельный участок:</w:t>
      </w:r>
    </w:p>
    <w:p w:rsidR="00BC44EB" w:rsidRPr="00B67B32" w:rsidRDefault="00BC44EB" w:rsidP="00A4116C">
      <w:pPr>
        <w:widowControl w:val="0"/>
        <w:autoSpaceDE w:val="0"/>
        <w:autoSpaceDN w:val="0"/>
        <w:adjustRightInd w:val="0"/>
        <w:ind w:firstLine="540"/>
        <w:jc w:val="both"/>
      </w:pPr>
      <w:r w:rsidRPr="00B67B32">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C44EB" w:rsidRPr="00B67B32" w:rsidRDefault="00BC44EB" w:rsidP="00A4116C">
      <w:pPr>
        <w:widowControl w:val="0"/>
        <w:autoSpaceDE w:val="0"/>
        <w:autoSpaceDN w:val="0"/>
        <w:adjustRightInd w:val="0"/>
        <w:ind w:firstLine="540"/>
        <w:jc w:val="both"/>
      </w:pPr>
      <w:r w:rsidRPr="00B67B32">
        <w:t>2) при наличии зданий, сооружений на приобретаемом земельном участке: выписка из Единого государственного реестра прав на недвижимое имущество и сделок с ним (далее -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BC44EB" w:rsidRPr="00B67B32" w:rsidRDefault="00BC44EB" w:rsidP="00A4116C">
      <w:pPr>
        <w:widowControl w:val="0"/>
        <w:autoSpaceDE w:val="0"/>
        <w:autoSpaceDN w:val="0"/>
        <w:adjustRightInd w:val="0"/>
        <w:ind w:firstLine="540"/>
        <w:jc w:val="both"/>
      </w:pPr>
      <w:r w:rsidRPr="00B67B32">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C44EB" w:rsidRPr="00B67B32" w:rsidRDefault="00BC44EB" w:rsidP="00A4116C">
      <w:pPr>
        <w:widowControl w:val="0"/>
        <w:autoSpaceDE w:val="0"/>
        <w:autoSpaceDN w:val="0"/>
        <w:adjustRightInd w:val="0"/>
        <w:ind w:firstLine="540"/>
        <w:jc w:val="both"/>
      </w:pPr>
      <w:r w:rsidRPr="00B67B32">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BC44EB" w:rsidRPr="00B67B32" w:rsidRDefault="00BC44EB" w:rsidP="00A4116C">
      <w:pPr>
        <w:widowControl w:val="0"/>
        <w:autoSpaceDE w:val="0"/>
        <w:autoSpaceDN w:val="0"/>
        <w:adjustRightInd w:val="0"/>
        <w:ind w:firstLine="540"/>
        <w:jc w:val="both"/>
      </w:pPr>
      <w:r w:rsidRPr="00B67B32">
        <w:t>5) копию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копии документов предоставленных заявителем при подготовки решения о предварительном согласовании предоставления земельного участка;</w:t>
      </w:r>
    </w:p>
    <w:p w:rsidR="00BC44EB" w:rsidRPr="00B67B32" w:rsidRDefault="00BC44EB" w:rsidP="00A4116C">
      <w:pPr>
        <w:widowControl w:val="0"/>
        <w:autoSpaceDE w:val="0"/>
        <w:autoSpaceDN w:val="0"/>
        <w:adjustRightInd w:val="0"/>
        <w:ind w:firstLine="540"/>
        <w:jc w:val="both"/>
      </w:pPr>
      <w:r w:rsidRPr="00B67B32">
        <w:t>6) кадастровый план территории;</w:t>
      </w:r>
    </w:p>
    <w:p w:rsidR="00BC44EB" w:rsidRPr="00B67B32" w:rsidRDefault="00BC44EB" w:rsidP="00A4116C">
      <w:pPr>
        <w:widowControl w:val="0"/>
        <w:autoSpaceDE w:val="0"/>
        <w:autoSpaceDN w:val="0"/>
        <w:adjustRightInd w:val="0"/>
        <w:ind w:firstLine="540"/>
        <w:jc w:val="both"/>
      </w:pPr>
      <w:r w:rsidRPr="00B67B32">
        <w:t>7) кадастровую выписку об объекте недвижимости;</w:t>
      </w:r>
    </w:p>
    <w:p w:rsidR="00BC44EB" w:rsidRPr="00B67B32" w:rsidRDefault="00BC44EB" w:rsidP="00A4116C">
      <w:pPr>
        <w:widowControl w:val="0"/>
        <w:autoSpaceDE w:val="0"/>
        <w:autoSpaceDN w:val="0"/>
        <w:adjustRightInd w:val="0"/>
        <w:ind w:firstLine="540"/>
        <w:jc w:val="both"/>
      </w:pPr>
      <w:r w:rsidRPr="00B67B32">
        <w:t>8) проект межевания территории, в границах которой осуществляется перераспределение земельных участков.</w:t>
      </w:r>
    </w:p>
    <w:p w:rsidR="00BC44EB" w:rsidRPr="00B67B32" w:rsidRDefault="00BC44EB" w:rsidP="00FF0D4D">
      <w:pPr>
        <w:pStyle w:val="ConsPlusNormal"/>
        <w:widowControl/>
        <w:ind w:firstLine="709"/>
        <w:jc w:val="both"/>
        <w:rPr>
          <w:rFonts w:ascii="Times New Roman" w:hAnsi="Times New Roman" w:cs="Times New Roman"/>
        </w:rPr>
      </w:pPr>
      <w:r w:rsidRPr="00B67B32">
        <w:rPr>
          <w:rFonts w:ascii="Times New Roman" w:hAnsi="Times New Roman" w:cs="Times New Roman"/>
        </w:rPr>
        <w:t xml:space="preserve">В случае отказа в предоставлении муниципальной услуги документы, прилагаемые к заявлению и послужившие основанием для такого отказа, остаются в Администрации </w:t>
      </w:r>
      <w:r w:rsidR="00211B25" w:rsidRPr="00B67B32">
        <w:rPr>
          <w:rFonts w:ascii="Times New Roman" w:hAnsi="Times New Roman" w:cs="Times New Roman"/>
        </w:rPr>
        <w:t>Черноануйского</w:t>
      </w:r>
      <w:r w:rsidRPr="00B67B32">
        <w:rPr>
          <w:rFonts w:ascii="Times New Roman" w:hAnsi="Times New Roman" w:cs="Times New Roman"/>
        </w:rPr>
        <w:t xml:space="preserve"> сельского поселения и заявителю не возвращаются. </w:t>
      </w:r>
    </w:p>
    <w:p w:rsidR="00BC44EB" w:rsidRPr="00B67B32" w:rsidRDefault="00BC44EB" w:rsidP="00FF0D4D">
      <w:pPr>
        <w:pStyle w:val="ConsPlusNormal"/>
        <w:widowControl/>
        <w:ind w:firstLine="709"/>
        <w:jc w:val="both"/>
        <w:rPr>
          <w:rFonts w:ascii="Times New Roman" w:hAnsi="Times New Roman" w:cs="Times New Roman"/>
        </w:rPr>
      </w:pPr>
      <w:r w:rsidRPr="00B67B32">
        <w:rPr>
          <w:rFonts w:ascii="Times New Roman" w:hAnsi="Times New Roman" w:cs="Times New Roman"/>
        </w:rPr>
        <w:t xml:space="preserve">Порядок представления документов, необходимых для получения муниципальной услуги. Документы, указанные в пункте 9 настоящего административного регламента, представляются заявителем (представителем заявителя) на бумажном носителе. Документы, перечисленные в пункте 9 настоящего административного регламента, принимаются специалистом Администрации    </w:t>
      </w:r>
      <w:r w:rsidR="00211B25" w:rsidRPr="00B67B32">
        <w:rPr>
          <w:rFonts w:ascii="Times New Roman" w:hAnsi="Times New Roman" w:cs="Times New Roman"/>
        </w:rPr>
        <w:t>Черноануйского</w:t>
      </w:r>
      <w:r w:rsidRPr="00B67B32">
        <w:rPr>
          <w:rFonts w:ascii="Times New Roman" w:hAnsi="Times New Roman" w:cs="Times New Roman"/>
        </w:rPr>
        <w:t xml:space="preserve"> сельского поселения ответственным за предоставление муниципальной услуги. </w:t>
      </w:r>
    </w:p>
    <w:p w:rsidR="00BC44EB" w:rsidRPr="00B67B32" w:rsidRDefault="00BC44EB" w:rsidP="00FF0D4D">
      <w:pPr>
        <w:pStyle w:val="ConsPlusNormal"/>
        <w:widowControl/>
        <w:ind w:firstLine="709"/>
        <w:jc w:val="both"/>
        <w:rPr>
          <w:rFonts w:ascii="Times New Roman" w:hAnsi="Times New Roman" w:cs="Times New Roman"/>
        </w:rPr>
      </w:pPr>
      <w:r w:rsidRPr="00B67B32">
        <w:rPr>
          <w:rFonts w:ascii="Times New Roman" w:hAnsi="Times New Roman" w:cs="Times New Roman"/>
        </w:rPr>
        <w:t>Специалист Администрации ответственный за предоставление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в том числе подтверждающих внесение заявителем платы за предоставление государственных или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государственных органов и (или) подведомственных государственным органам организаций, иных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от 27 июля 2010 года № 210-ФЗ.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C44EB" w:rsidRPr="00B67B32" w:rsidRDefault="00BC44EB" w:rsidP="005F130F">
      <w:pPr>
        <w:pStyle w:val="a"/>
        <w:numPr>
          <w:ilvl w:val="0"/>
          <w:numId w:val="0"/>
        </w:numPr>
        <w:ind w:left="567"/>
        <w:rPr>
          <w:sz w:val="20"/>
          <w:szCs w:val="20"/>
        </w:rPr>
      </w:pPr>
    </w:p>
    <w:p w:rsidR="00BC44EB" w:rsidRPr="00B67B32" w:rsidRDefault="00BC44EB" w:rsidP="005F130F">
      <w:pPr>
        <w:pStyle w:val="a"/>
        <w:numPr>
          <w:ilvl w:val="0"/>
          <w:numId w:val="0"/>
        </w:numPr>
        <w:ind w:firstLine="567"/>
        <w:jc w:val="center"/>
        <w:rPr>
          <w:sz w:val="20"/>
          <w:szCs w:val="20"/>
        </w:rPr>
      </w:pPr>
      <w:r w:rsidRPr="00B67B32">
        <w:rPr>
          <w:sz w:val="20"/>
          <w:szCs w:val="20"/>
        </w:rPr>
        <w:t>Исчерпывающий перечень оснований для отказа в приеме документов, необходимых для предоставления муниципальной услуги</w:t>
      </w:r>
    </w:p>
    <w:p w:rsidR="00BC44EB" w:rsidRPr="00B67B32" w:rsidRDefault="00BC44EB" w:rsidP="005F130F">
      <w:pPr>
        <w:pStyle w:val="a"/>
        <w:tabs>
          <w:tab w:val="left" w:pos="-360"/>
          <w:tab w:val="left" w:pos="180"/>
        </w:tabs>
        <w:ind w:left="0" w:firstLine="567"/>
        <w:rPr>
          <w:sz w:val="20"/>
          <w:szCs w:val="20"/>
        </w:rPr>
      </w:pPr>
      <w:r w:rsidRPr="00B67B32">
        <w:rPr>
          <w:sz w:val="20"/>
          <w:szCs w:val="20"/>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BC44EB" w:rsidRPr="00B67B32" w:rsidRDefault="00BC44EB" w:rsidP="005F130F">
      <w:pPr>
        <w:pStyle w:val="a"/>
        <w:numPr>
          <w:ilvl w:val="0"/>
          <w:numId w:val="0"/>
        </w:numPr>
        <w:ind w:firstLine="567"/>
        <w:jc w:val="center"/>
        <w:rPr>
          <w:sz w:val="20"/>
          <w:szCs w:val="20"/>
        </w:rPr>
      </w:pPr>
    </w:p>
    <w:p w:rsidR="00BC44EB" w:rsidRPr="00B67B32" w:rsidRDefault="00BC44EB" w:rsidP="005F130F">
      <w:pPr>
        <w:pStyle w:val="a"/>
        <w:numPr>
          <w:ilvl w:val="0"/>
          <w:numId w:val="0"/>
        </w:numPr>
        <w:ind w:firstLine="567"/>
        <w:jc w:val="center"/>
        <w:rPr>
          <w:sz w:val="20"/>
          <w:szCs w:val="20"/>
        </w:rPr>
      </w:pPr>
      <w:r w:rsidRPr="00B67B32">
        <w:rPr>
          <w:sz w:val="20"/>
          <w:szCs w:val="20"/>
        </w:rPr>
        <w:t>Исчерпывающий перечень оснований для отказа или приостановления предоставления муниципальной услуги</w:t>
      </w:r>
    </w:p>
    <w:p w:rsidR="00BC44EB" w:rsidRPr="00B67B32" w:rsidRDefault="00BC44EB" w:rsidP="005F130F">
      <w:pPr>
        <w:pStyle w:val="a"/>
        <w:tabs>
          <w:tab w:val="left" w:pos="-360"/>
          <w:tab w:val="left" w:pos="180"/>
        </w:tabs>
        <w:ind w:left="0" w:firstLine="567"/>
        <w:rPr>
          <w:sz w:val="20"/>
          <w:szCs w:val="20"/>
        </w:rPr>
      </w:pPr>
      <w:r w:rsidRPr="00B67B32">
        <w:rPr>
          <w:sz w:val="20"/>
          <w:szCs w:val="20"/>
        </w:rPr>
        <w:t>Предоставление муниципальной услуги не может быть приостановлено. Заявителю может быть отказано в предоставлении муниципальной услуги по следующим основаниям:</w:t>
      </w:r>
    </w:p>
    <w:p w:rsidR="00D33396" w:rsidRDefault="00D33396" w:rsidP="000E273A">
      <w:pPr>
        <w:pStyle w:val="a"/>
        <w:numPr>
          <w:ilvl w:val="0"/>
          <w:numId w:val="0"/>
        </w:numPr>
        <w:ind w:firstLine="709"/>
        <w:rPr>
          <w:sz w:val="20"/>
          <w:szCs w:val="20"/>
        </w:rPr>
      </w:pPr>
    </w:p>
    <w:p w:rsidR="00BC44EB" w:rsidRPr="00B67B32" w:rsidRDefault="00BC44EB" w:rsidP="000E273A">
      <w:pPr>
        <w:pStyle w:val="a"/>
        <w:numPr>
          <w:ilvl w:val="0"/>
          <w:numId w:val="0"/>
        </w:numPr>
        <w:ind w:firstLine="709"/>
        <w:rPr>
          <w:sz w:val="20"/>
          <w:szCs w:val="20"/>
        </w:rPr>
      </w:pPr>
      <w:r w:rsidRPr="00B67B32">
        <w:rPr>
          <w:sz w:val="20"/>
          <w:szCs w:val="20"/>
        </w:rPr>
        <w:lastRenderedPageBreak/>
        <w:t>Исчерпывающий перечень оснований для отказа в предоставлении муниципальной услуги:</w:t>
      </w:r>
    </w:p>
    <w:p w:rsidR="00BC44EB" w:rsidRPr="00B67B32" w:rsidRDefault="00BC44EB" w:rsidP="000E273A">
      <w:pPr>
        <w:pStyle w:val="a"/>
        <w:numPr>
          <w:ilvl w:val="0"/>
          <w:numId w:val="0"/>
        </w:numPr>
        <w:ind w:firstLine="709"/>
        <w:rPr>
          <w:sz w:val="20"/>
          <w:szCs w:val="20"/>
        </w:rPr>
      </w:pPr>
      <w:r w:rsidRPr="00B67B32">
        <w:rPr>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44EB" w:rsidRPr="00B67B32" w:rsidRDefault="00BC44EB" w:rsidP="000E273A">
      <w:pPr>
        <w:pStyle w:val="a"/>
        <w:numPr>
          <w:ilvl w:val="0"/>
          <w:numId w:val="0"/>
        </w:numPr>
        <w:ind w:firstLine="709"/>
        <w:rPr>
          <w:sz w:val="20"/>
          <w:szCs w:val="20"/>
        </w:rPr>
      </w:pPr>
      <w:r w:rsidRPr="00B67B32">
        <w:rPr>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B67B32">
          <w:rPr>
            <w:color w:val="0000FF"/>
            <w:sz w:val="20"/>
            <w:szCs w:val="20"/>
          </w:rPr>
          <w:t>подпунктом 10 пункта 2 статьи 39.10</w:t>
        </w:r>
      </w:hyperlink>
      <w:r w:rsidRPr="00B67B32">
        <w:rPr>
          <w:sz w:val="20"/>
          <w:szCs w:val="20"/>
        </w:rPr>
        <w:t xml:space="preserve"> ЗК РФ;</w:t>
      </w:r>
    </w:p>
    <w:p w:rsidR="00BC44EB" w:rsidRPr="00B67B32" w:rsidRDefault="00BC44EB" w:rsidP="000E273A">
      <w:pPr>
        <w:pStyle w:val="a"/>
        <w:numPr>
          <w:ilvl w:val="0"/>
          <w:numId w:val="0"/>
        </w:numPr>
        <w:ind w:firstLine="709"/>
        <w:rPr>
          <w:sz w:val="20"/>
          <w:szCs w:val="20"/>
        </w:rPr>
      </w:pPr>
      <w:r w:rsidRPr="00B67B32">
        <w:rPr>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C44EB" w:rsidRPr="00B67B32" w:rsidRDefault="00BC44EB" w:rsidP="000E273A">
      <w:pPr>
        <w:pStyle w:val="a"/>
        <w:numPr>
          <w:ilvl w:val="0"/>
          <w:numId w:val="0"/>
        </w:numPr>
        <w:ind w:firstLine="709"/>
        <w:rPr>
          <w:sz w:val="20"/>
          <w:szCs w:val="20"/>
        </w:rPr>
      </w:pPr>
      <w:r w:rsidRPr="00B67B32">
        <w:rPr>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B67B32">
          <w:rPr>
            <w:color w:val="0000FF"/>
            <w:sz w:val="20"/>
            <w:szCs w:val="20"/>
          </w:rPr>
          <w:t>пунктом 3 статьи 39.36</w:t>
        </w:r>
      </w:hyperlink>
      <w:r w:rsidRPr="00B67B32">
        <w:rPr>
          <w:sz w:val="20"/>
          <w:szCs w:val="20"/>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C44EB" w:rsidRPr="00B67B32" w:rsidRDefault="00BC44EB" w:rsidP="000E273A">
      <w:pPr>
        <w:pStyle w:val="a"/>
        <w:numPr>
          <w:ilvl w:val="0"/>
          <w:numId w:val="0"/>
        </w:numPr>
        <w:ind w:firstLine="709"/>
        <w:rPr>
          <w:sz w:val="20"/>
          <w:szCs w:val="20"/>
        </w:rPr>
      </w:pPr>
      <w:r w:rsidRPr="00B67B32">
        <w:rPr>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44EB" w:rsidRPr="00B67B32" w:rsidRDefault="00BC44EB" w:rsidP="000E273A">
      <w:pPr>
        <w:pStyle w:val="a"/>
        <w:numPr>
          <w:ilvl w:val="0"/>
          <w:numId w:val="0"/>
        </w:numPr>
        <w:ind w:firstLine="709"/>
        <w:rPr>
          <w:sz w:val="20"/>
          <w:szCs w:val="20"/>
        </w:rPr>
      </w:pPr>
      <w:r w:rsidRPr="00B67B32">
        <w:rPr>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44EB" w:rsidRPr="00B67B32" w:rsidRDefault="00BC44EB" w:rsidP="000E273A">
      <w:pPr>
        <w:pStyle w:val="a"/>
        <w:numPr>
          <w:ilvl w:val="0"/>
          <w:numId w:val="0"/>
        </w:numPr>
        <w:ind w:firstLine="709"/>
        <w:rPr>
          <w:sz w:val="20"/>
          <w:szCs w:val="20"/>
        </w:rPr>
      </w:pPr>
      <w:r w:rsidRPr="00B67B32">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44EB" w:rsidRPr="00B67B32" w:rsidRDefault="00BC44EB" w:rsidP="000E273A">
      <w:pPr>
        <w:pStyle w:val="a"/>
        <w:numPr>
          <w:ilvl w:val="0"/>
          <w:numId w:val="0"/>
        </w:numPr>
        <w:ind w:firstLine="709"/>
        <w:rPr>
          <w:sz w:val="20"/>
          <w:szCs w:val="20"/>
        </w:rPr>
      </w:pPr>
      <w:r w:rsidRPr="00B67B32">
        <w:rPr>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44EB" w:rsidRPr="00B67B32" w:rsidRDefault="00BC44EB" w:rsidP="000E273A">
      <w:pPr>
        <w:pStyle w:val="a"/>
        <w:numPr>
          <w:ilvl w:val="0"/>
          <w:numId w:val="0"/>
        </w:numPr>
        <w:ind w:firstLine="709"/>
        <w:rPr>
          <w:sz w:val="20"/>
          <w:szCs w:val="20"/>
        </w:rPr>
      </w:pPr>
      <w:r w:rsidRPr="00B67B32">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44EB" w:rsidRPr="00B67B32" w:rsidRDefault="00BC44EB" w:rsidP="000E273A">
      <w:pPr>
        <w:pStyle w:val="a"/>
        <w:numPr>
          <w:ilvl w:val="0"/>
          <w:numId w:val="0"/>
        </w:numPr>
        <w:ind w:firstLine="709"/>
        <w:rPr>
          <w:sz w:val="20"/>
          <w:szCs w:val="20"/>
        </w:rPr>
      </w:pPr>
      <w:r w:rsidRPr="00B67B32">
        <w:rPr>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44EB" w:rsidRPr="00B67B32" w:rsidRDefault="00BC44EB" w:rsidP="000E273A">
      <w:pPr>
        <w:pStyle w:val="a"/>
        <w:numPr>
          <w:ilvl w:val="0"/>
          <w:numId w:val="0"/>
        </w:numPr>
        <w:ind w:firstLine="709"/>
        <w:rPr>
          <w:sz w:val="20"/>
          <w:szCs w:val="20"/>
        </w:rPr>
      </w:pPr>
      <w:r w:rsidRPr="00B67B32">
        <w:rPr>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B67B32">
          <w:rPr>
            <w:color w:val="0000FF"/>
            <w:sz w:val="20"/>
            <w:szCs w:val="20"/>
          </w:rPr>
          <w:t>пунктом 19 статьи 39.11</w:t>
        </w:r>
      </w:hyperlink>
      <w:r w:rsidRPr="00B67B32">
        <w:rPr>
          <w:sz w:val="20"/>
          <w:szCs w:val="20"/>
        </w:rPr>
        <w:t xml:space="preserve"> ЗК РФ;</w:t>
      </w:r>
    </w:p>
    <w:p w:rsidR="00BC44EB" w:rsidRPr="00B67B32" w:rsidRDefault="00BC44EB" w:rsidP="000E273A">
      <w:pPr>
        <w:pStyle w:val="a"/>
        <w:numPr>
          <w:ilvl w:val="0"/>
          <w:numId w:val="0"/>
        </w:numPr>
        <w:ind w:firstLine="709"/>
        <w:rPr>
          <w:sz w:val="20"/>
          <w:szCs w:val="20"/>
        </w:rPr>
      </w:pPr>
      <w:r w:rsidRPr="00B67B32">
        <w:rPr>
          <w:sz w:val="20"/>
          <w:szCs w:val="20"/>
        </w:rPr>
        <w:t xml:space="preserve">12) в отношении земельного участка, указанного в заявлении о его предоставлении, поступило предусмотренное </w:t>
      </w:r>
      <w:hyperlink r:id="rId17" w:history="1">
        <w:r w:rsidRPr="00B67B32">
          <w:rPr>
            <w:color w:val="0000FF"/>
            <w:sz w:val="20"/>
            <w:szCs w:val="20"/>
          </w:rPr>
          <w:t>подпунктом 6 пункта 4 статьи 39.11</w:t>
        </w:r>
      </w:hyperlink>
      <w:r w:rsidRPr="00B67B32">
        <w:rPr>
          <w:sz w:val="20"/>
          <w:szCs w:val="20"/>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B67B32">
          <w:rPr>
            <w:color w:val="0000FF"/>
            <w:sz w:val="20"/>
            <w:szCs w:val="20"/>
          </w:rPr>
          <w:t>подпунктом 4 пункта 4 статьи 39.11</w:t>
        </w:r>
      </w:hyperlink>
      <w:r w:rsidRPr="00B67B32">
        <w:rPr>
          <w:sz w:val="20"/>
          <w:szCs w:val="20"/>
        </w:rPr>
        <w:t xml:space="preserve"> ЗК РФ и уполномоченным органом не принято решение об отказе в проведении этого аукциона по основаниям, предусмотренным </w:t>
      </w:r>
      <w:hyperlink r:id="rId19" w:history="1">
        <w:r w:rsidRPr="00B67B32">
          <w:rPr>
            <w:color w:val="0000FF"/>
            <w:sz w:val="20"/>
            <w:szCs w:val="20"/>
          </w:rPr>
          <w:t>пунктом 8 статьи 39.11</w:t>
        </w:r>
      </w:hyperlink>
      <w:r w:rsidRPr="00B67B32">
        <w:rPr>
          <w:sz w:val="20"/>
          <w:szCs w:val="20"/>
        </w:rPr>
        <w:t xml:space="preserve"> настоящего Кодекса;</w:t>
      </w:r>
    </w:p>
    <w:p w:rsidR="00BC44EB" w:rsidRPr="00B67B32" w:rsidRDefault="00BC44EB" w:rsidP="000E273A">
      <w:pPr>
        <w:pStyle w:val="a"/>
        <w:numPr>
          <w:ilvl w:val="0"/>
          <w:numId w:val="0"/>
        </w:numPr>
        <w:ind w:firstLine="709"/>
        <w:rPr>
          <w:sz w:val="20"/>
          <w:szCs w:val="20"/>
        </w:rPr>
      </w:pPr>
      <w:r w:rsidRPr="00B67B32">
        <w:rPr>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B67B32">
          <w:rPr>
            <w:color w:val="0000FF"/>
            <w:sz w:val="20"/>
            <w:szCs w:val="20"/>
          </w:rPr>
          <w:t>подпунктом 1 пункта 1 статьи 39.18</w:t>
        </w:r>
      </w:hyperlink>
      <w:r w:rsidRPr="00B67B32">
        <w:rPr>
          <w:sz w:val="20"/>
          <w:szCs w:val="20"/>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44EB" w:rsidRPr="00B67B32" w:rsidRDefault="00BC44EB" w:rsidP="000E273A">
      <w:pPr>
        <w:pStyle w:val="a"/>
        <w:numPr>
          <w:ilvl w:val="0"/>
          <w:numId w:val="0"/>
        </w:numPr>
        <w:ind w:firstLine="709"/>
        <w:rPr>
          <w:sz w:val="20"/>
          <w:szCs w:val="20"/>
        </w:rPr>
      </w:pPr>
      <w:r w:rsidRPr="00B67B32">
        <w:rPr>
          <w:sz w:val="20"/>
          <w:szCs w:val="20"/>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44EB" w:rsidRPr="00B67B32" w:rsidRDefault="00BC44EB" w:rsidP="000E273A">
      <w:pPr>
        <w:pStyle w:val="a"/>
        <w:numPr>
          <w:ilvl w:val="0"/>
          <w:numId w:val="0"/>
        </w:numPr>
        <w:ind w:firstLine="709"/>
        <w:rPr>
          <w:sz w:val="20"/>
          <w:szCs w:val="20"/>
        </w:rPr>
      </w:pPr>
      <w:r w:rsidRPr="00B67B32">
        <w:rPr>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B67B32">
          <w:rPr>
            <w:color w:val="0000FF"/>
            <w:sz w:val="20"/>
            <w:szCs w:val="20"/>
          </w:rPr>
          <w:t>подпунктом 10 пункта 2 статьи 39.10</w:t>
        </w:r>
      </w:hyperlink>
      <w:r w:rsidRPr="00B67B32">
        <w:rPr>
          <w:sz w:val="20"/>
          <w:szCs w:val="20"/>
        </w:rPr>
        <w:t xml:space="preserve"> ЗК РФ;</w:t>
      </w:r>
    </w:p>
    <w:p w:rsidR="00BC44EB" w:rsidRPr="00B67B32" w:rsidRDefault="00BC44EB" w:rsidP="000E273A">
      <w:pPr>
        <w:pStyle w:val="a"/>
        <w:numPr>
          <w:ilvl w:val="0"/>
          <w:numId w:val="0"/>
        </w:numPr>
        <w:ind w:firstLine="709"/>
        <w:rPr>
          <w:sz w:val="20"/>
          <w:szCs w:val="20"/>
        </w:rPr>
      </w:pPr>
      <w:r w:rsidRPr="00B67B32">
        <w:rPr>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C44EB" w:rsidRPr="00B67B32" w:rsidRDefault="00BC44EB" w:rsidP="000E273A">
      <w:pPr>
        <w:pStyle w:val="a"/>
        <w:numPr>
          <w:ilvl w:val="0"/>
          <w:numId w:val="0"/>
        </w:numPr>
        <w:ind w:firstLine="709"/>
        <w:rPr>
          <w:sz w:val="20"/>
          <w:szCs w:val="20"/>
        </w:rPr>
      </w:pPr>
      <w:r w:rsidRPr="00B67B32">
        <w:rPr>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44EB" w:rsidRPr="00B67B32" w:rsidRDefault="00BC44EB" w:rsidP="000E273A">
      <w:pPr>
        <w:pStyle w:val="a"/>
        <w:numPr>
          <w:ilvl w:val="0"/>
          <w:numId w:val="0"/>
        </w:numPr>
        <w:ind w:firstLine="709"/>
        <w:rPr>
          <w:sz w:val="20"/>
          <w:szCs w:val="20"/>
        </w:rPr>
      </w:pPr>
      <w:r w:rsidRPr="00B67B32">
        <w:rPr>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44EB" w:rsidRPr="00B67B32" w:rsidRDefault="00BC44EB" w:rsidP="000E273A">
      <w:pPr>
        <w:pStyle w:val="a"/>
        <w:numPr>
          <w:ilvl w:val="0"/>
          <w:numId w:val="0"/>
        </w:numPr>
        <w:ind w:firstLine="709"/>
        <w:rPr>
          <w:sz w:val="20"/>
          <w:szCs w:val="20"/>
        </w:rPr>
      </w:pPr>
      <w:r w:rsidRPr="00B67B32">
        <w:rPr>
          <w:sz w:val="20"/>
          <w:szCs w:val="20"/>
        </w:rPr>
        <w:t>19) предоставление земельного участка на заявленном виде прав не допускается;</w:t>
      </w:r>
    </w:p>
    <w:p w:rsidR="00BC44EB" w:rsidRPr="00B67B32" w:rsidRDefault="00BC44EB" w:rsidP="000E273A">
      <w:pPr>
        <w:pStyle w:val="a"/>
        <w:numPr>
          <w:ilvl w:val="0"/>
          <w:numId w:val="0"/>
        </w:numPr>
        <w:ind w:firstLine="709"/>
        <w:rPr>
          <w:sz w:val="20"/>
          <w:szCs w:val="20"/>
        </w:rPr>
      </w:pPr>
      <w:r w:rsidRPr="00B67B32">
        <w:rPr>
          <w:sz w:val="20"/>
          <w:szCs w:val="20"/>
        </w:rPr>
        <w:t>20) в отношении земельного участка, указанного в заявлении о его предоставлении, не установлен вид разрешенного использования;</w:t>
      </w:r>
    </w:p>
    <w:p w:rsidR="00BC44EB" w:rsidRPr="00B67B32" w:rsidRDefault="00BC44EB" w:rsidP="000E273A">
      <w:pPr>
        <w:pStyle w:val="a"/>
        <w:numPr>
          <w:ilvl w:val="0"/>
          <w:numId w:val="0"/>
        </w:numPr>
        <w:ind w:firstLine="709"/>
        <w:rPr>
          <w:sz w:val="20"/>
          <w:szCs w:val="20"/>
        </w:rPr>
      </w:pPr>
      <w:r w:rsidRPr="00B67B32">
        <w:rPr>
          <w:sz w:val="20"/>
          <w:szCs w:val="20"/>
        </w:rPr>
        <w:t>21) указанный в заявлении о предоставлении земельного участка земельный участок не отнесен к определенной категории земель;</w:t>
      </w:r>
    </w:p>
    <w:p w:rsidR="00BC44EB" w:rsidRPr="00B67B32" w:rsidRDefault="00BC44EB" w:rsidP="000E273A">
      <w:pPr>
        <w:pStyle w:val="a"/>
        <w:numPr>
          <w:ilvl w:val="0"/>
          <w:numId w:val="0"/>
        </w:numPr>
        <w:ind w:firstLine="709"/>
        <w:rPr>
          <w:sz w:val="20"/>
          <w:szCs w:val="20"/>
        </w:rPr>
      </w:pPr>
      <w:r w:rsidRPr="00B67B32">
        <w:rPr>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44EB" w:rsidRPr="00B67B32" w:rsidRDefault="00BC44EB" w:rsidP="000E273A">
      <w:pPr>
        <w:pStyle w:val="a"/>
        <w:numPr>
          <w:ilvl w:val="0"/>
          <w:numId w:val="0"/>
        </w:numPr>
        <w:ind w:firstLine="709"/>
        <w:rPr>
          <w:sz w:val="20"/>
          <w:szCs w:val="20"/>
        </w:rPr>
      </w:pPr>
      <w:r w:rsidRPr="00B67B32">
        <w:rPr>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44EB" w:rsidRPr="00B67B32" w:rsidRDefault="00BC44EB" w:rsidP="000E273A">
      <w:pPr>
        <w:pStyle w:val="a"/>
        <w:numPr>
          <w:ilvl w:val="0"/>
          <w:numId w:val="0"/>
        </w:numPr>
        <w:ind w:firstLine="709"/>
        <w:rPr>
          <w:sz w:val="20"/>
          <w:szCs w:val="20"/>
        </w:rPr>
      </w:pPr>
      <w:r w:rsidRPr="00B67B32">
        <w:rPr>
          <w:sz w:val="20"/>
          <w:szCs w:val="20"/>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B67B32">
          <w:rPr>
            <w:color w:val="0000FF"/>
            <w:sz w:val="20"/>
            <w:szCs w:val="20"/>
          </w:rPr>
          <w:t>законом</w:t>
        </w:r>
      </w:hyperlink>
      <w:r w:rsidRPr="00B67B32">
        <w:rPr>
          <w:sz w:val="20"/>
          <w:szCs w:val="20"/>
        </w:rPr>
        <w:t xml:space="preserve"> "О государственном кадастре недвижимости".</w:t>
      </w:r>
    </w:p>
    <w:p w:rsidR="00BC44EB" w:rsidRPr="00B67B32" w:rsidRDefault="00BC44EB" w:rsidP="00B67B32">
      <w:pPr>
        <w:pStyle w:val="a"/>
        <w:numPr>
          <w:ilvl w:val="0"/>
          <w:numId w:val="0"/>
        </w:numPr>
        <w:ind w:firstLine="709"/>
        <w:rPr>
          <w:sz w:val="20"/>
          <w:szCs w:val="20"/>
        </w:rPr>
      </w:pPr>
      <w:r w:rsidRPr="00B67B32">
        <w:rPr>
          <w:sz w:val="20"/>
          <w:szCs w:val="20"/>
        </w:rPr>
        <w:t>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BC44EB" w:rsidRPr="00B67B32" w:rsidRDefault="00BC44EB" w:rsidP="0001669D"/>
    <w:p w:rsidR="00BC44EB" w:rsidRPr="00B67B32" w:rsidRDefault="00BC44EB" w:rsidP="005F130F">
      <w:pPr>
        <w:pStyle w:val="a"/>
        <w:numPr>
          <w:ilvl w:val="0"/>
          <w:numId w:val="0"/>
        </w:numPr>
        <w:ind w:firstLine="567"/>
        <w:jc w:val="center"/>
        <w:rPr>
          <w:sz w:val="20"/>
          <w:szCs w:val="20"/>
        </w:rPr>
      </w:pPr>
      <w:r w:rsidRPr="00B67B32">
        <w:rPr>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Плата за предоставление муниципальной услуги в соответствии с действующим законодательством Российской Федерации не предусмотрена.</w:t>
      </w:r>
    </w:p>
    <w:p w:rsidR="00BC44EB" w:rsidRPr="00B67B32" w:rsidRDefault="00BC44EB" w:rsidP="004A7956">
      <w:pPr>
        <w:pStyle w:val="ConsPlusTitle"/>
        <w:widowControl/>
        <w:tabs>
          <w:tab w:val="left" w:pos="-360"/>
          <w:tab w:val="left" w:pos="180"/>
        </w:tabs>
        <w:ind w:left="567"/>
        <w:jc w:val="both"/>
        <w:rPr>
          <w:rFonts w:ascii="Times New Roman" w:hAnsi="Times New Roman" w:cs="Times New Roman"/>
          <w:b w:val="0"/>
        </w:rPr>
      </w:pPr>
    </w:p>
    <w:p w:rsidR="00BC44EB" w:rsidRPr="00B67B32" w:rsidRDefault="00BC44EB" w:rsidP="004A7956">
      <w:pPr>
        <w:pStyle w:val="a"/>
        <w:numPr>
          <w:ilvl w:val="0"/>
          <w:numId w:val="0"/>
        </w:numPr>
        <w:ind w:firstLine="567"/>
        <w:jc w:val="center"/>
        <w:rPr>
          <w:sz w:val="20"/>
          <w:szCs w:val="20"/>
        </w:rPr>
      </w:pPr>
      <w:r w:rsidRPr="00B67B32">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C44EB" w:rsidRPr="00B67B32" w:rsidRDefault="00BC44EB" w:rsidP="004A7956">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BC44EB" w:rsidRPr="00B67B32" w:rsidRDefault="00BC44EB" w:rsidP="0001669D"/>
    <w:p w:rsidR="00BC44EB" w:rsidRPr="00B67B32" w:rsidRDefault="00BC44EB" w:rsidP="005F130F">
      <w:pPr>
        <w:pStyle w:val="a"/>
        <w:numPr>
          <w:ilvl w:val="0"/>
          <w:numId w:val="0"/>
        </w:numPr>
        <w:ind w:firstLine="567"/>
        <w:jc w:val="center"/>
        <w:rPr>
          <w:sz w:val="20"/>
          <w:szCs w:val="20"/>
        </w:rPr>
      </w:pPr>
      <w:r w:rsidRPr="00B67B32">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44EB" w:rsidRPr="00B67B32" w:rsidRDefault="00BC44EB" w:rsidP="005F130F">
      <w:pPr>
        <w:pStyle w:val="ConsPlusTitle"/>
        <w:widowControl/>
        <w:numPr>
          <w:ilvl w:val="0"/>
          <w:numId w:val="2"/>
        </w:numPr>
        <w:tabs>
          <w:tab w:val="left" w:pos="-360"/>
          <w:tab w:val="left" w:pos="180"/>
        </w:tabs>
        <w:ind w:left="0" w:firstLine="567"/>
        <w:jc w:val="both"/>
      </w:pPr>
      <w:r w:rsidRPr="00B67B32">
        <w:rPr>
          <w:rFonts w:ascii="Times New Roman" w:hAnsi="Times New Roman" w:cs="Times New Roman"/>
          <w:b w:val="0"/>
        </w:rPr>
        <w:t>Срок ожидания в очереди при подаче заявления и при получении результата предоставления муниципальной услуги составляет 15 минут.</w:t>
      </w:r>
    </w:p>
    <w:p w:rsidR="00BC44EB" w:rsidRPr="00B67B32" w:rsidRDefault="00BC44EB" w:rsidP="005F130F">
      <w:pPr>
        <w:pStyle w:val="a"/>
        <w:numPr>
          <w:ilvl w:val="0"/>
          <w:numId w:val="0"/>
        </w:numPr>
        <w:ind w:left="567"/>
        <w:rPr>
          <w:sz w:val="20"/>
          <w:szCs w:val="20"/>
        </w:rPr>
      </w:pPr>
    </w:p>
    <w:p w:rsidR="00BC44EB" w:rsidRPr="00B67B32" w:rsidRDefault="00BC44EB" w:rsidP="005F130F">
      <w:pPr>
        <w:pStyle w:val="ConsPlusTitle"/>
        <w:widowControl/>
        <w:tabs>
          <w:tab w:val="left" w:pos="-360"/>
          <w:tab w:val="left" w:pos="180"/>
        </w:tabs>
        <w:ind w:left="567"/>
        <w:jc w:val="center"/>
        <w:rPr>
          <w:rFonts w:ascii="Times New Roman" w:hAnsi="Times New Roman" w:cs="Times New Roman"/>
          <w:b w:val="0"/>
        </w:rPr>
      </w:pPr>
      <w:r w:rsidRPr="00B67B32">
        <w:rPr>
          <w:rFonts w:ascii="Times New Roman" w:hAnsi="Times New Roman" w:cs="Times New Roman"/>
          <w:b w:val="0"/>
        </w:rPr>
        <w:t xml:space="preserve">Срок и порядок регистрации запроса заявителя о предоставлении муниципальной услуги </w:t>
      </w:r>
    </w:p>
    <w:p w:rsidR="00BC44EB" w:rsidRPr="00B67B32" w:rsidRDefault="00BC44EB" w:rsidP="002A658C">
      <w:pPr>
        <w:pStyle w:val="a"/>
        <w:ind w:left="0" w:firstLine="709"/>
        <w:rPr>
          <w:sz w:val="20"/>
          <w:szCs w:val="20"/>
        </w:rPr>
      </w:pPr>
      <w:r w:rsidRPr="00B67B32">
        <w:rPr>
          <w:sz w:val="20"/>
          <w:szCs w:val="20"/>
        </w:rPr>
        <w:t xml:space="preserve">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 </w:t>
      </w:r>
    </w:p>
    <w:p w:rsidR="00BC44EB" w:rsidRPr="00B67B32" w:rsidRDefault="00BC44EB" w:rsidP="002A658C">
      <w:pPr>
        <w:pStyle w:val="a"/>
        <w:numPr>
          <w:ilvl w:val="0"/>
          <w:numId w:val="0"/>
        </w:numPr>
        <w:ind w:firstLine="709"/>
        <w:rPr>
          <w:sz w:val="20"/>
          <w:szCs w:val="20"/>
        </w:rPr>
      </w:pPr>
      <w:r w:rsidRPr="00B67B32">
        <w:rPr>
          <w:sz w:val="20"/>
          <w:szCs w:val="20"/>
        </w:rPr>
        <w:t xml:space="preserve">Основанием для осуществления приема и регистрации заявления является поступление заявления о предоставлении муниципальной услуги в Администрацию </w:t>
      </w:r>
      <w:r w:rsidR="00211B25" w:rsidRPr="00B67B32">
        <w:rPr>
          <w:sz w:val="20"/>
          <w:szCs w:val="20"/>
        </w:rPr>
        <w:t xml:space="preserve">Черноануйского </w:t>
      </w:r>
      <w:r w:rsidR="002E48F9" w:rsidRPr="00B67B32">
        <w:rPr>
          <w:sz w:val="20"/>
          <w:szCs w:val="20"/>
        </w:rPr>
        <w:t>сельского поселения</w:t>
      </w:r>
      <w:r w:rsidRPr="00B67B32">
        <w:rPr>
          <w:sz w:val="20"/>
          <w:szCs w:val="20"/>
        </w:rPr>
        <w:t xml:space="preserve"> и прилагаемых к нему документов. </w:t>
      </w:r>
    </w:p>
    <w:p w:rsidR="00BC44EB" w:rsidRPr="00B67B32" w:rsidRDefault="00BC44EB" w:rsidP="002A658C">
      <w:pPr>
        <w:pStyle w:val="a"/>
        <w:numPr>
          <w:ilvl w:val="0"/>
          <w:numId w:val="0"/>
        </w:numPr>
        <w:ind w:firstLine="709"/>
        <w:rPr>
          <w:sz w:val="20"/>
          <w:szCs w:val="20"/>
        </w:rPr>
      </w:pPr>
      <w:r w:rsidRPr="00B67B32">
        <w:rPr>
          <w:sz w:val="20"/>
          <w:szCs w:val="20"/>
        </w:rPr>
        <w:t xml:space="preserve">Прием и регистрация заявления осуществляется специалистом, ответственным за предоставление муниципальной услуги. </w:t>
      </w:r>
    </w:p>
    <w:p w:rsidR="00BC44EB" w:rsidRPr="00B67B32" w:rsidRDefault="00BC44EB" w:rsidP="002A658C">
      <w:pPr>
        <w:pStyle w:val="a"/>
        <w:numPr>
          <w:ilvl w:val="0"/>
          <w:numId w:val="0"/>
        </w:numPr>
        <w:ind w:firstLine="709"/>
        <w:rPr>
          <w:sz w:val="20"/>
          <w:szCs w:val="20"/>
        </w:rPr>
      </w:pPr>
      <w:r w:rsidRPr="00B67B32">
        <w:rPr>
          <w:sz w:val="20"/>
          <w:szCs w:val="20"/>
        </w:rPr>
        <w:lastRenderedPageBreak/>
        <w:t xml:space="preserve">Срок приема и регистрации заявления при личном обращении не превышает 15 минут. В случае, если к заявлению прилагаются документы более чем на один земельный участок, срок регистрации такого заявления увеличивается на 15 минут для каждого земельного участка. </w:t>
      </w:r>
    </w:p>
    <w:p w:rsidR="00BC44EB" w:rsidRPr="00B67B32" w:rsidRDefault="00BC44EB" w:rsidP="002A658C">
      <w:pPr>
        <w:pStyle w:val="a"/>
        <w:numPr>
          <w:ilvl w:val="0"/>
          <w:numId w:val="0"/>
        </w:numPr>
        <w:ind w:firstLine="709"/>
        <w:rPr>
          <w:sz w:val="20"/>
          <w:szCs w:val="20"/>
        </w:rPr>
      </w:pPr>
      <w:r w:rsidRPr="00B67B32">
        <w:rPr>
          <w:sz w:val="20"/>
          <w:szCs w:val="20"/>
        </w:rPr>
        <w:t xml:space="preserve">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 </w:t>
      </w:r>
    </w:p>
    <w:p w:rsidR="00BC44EB" w:rsidRPr="00B67B32" w:rsidRDefault="00BC44EB" w:rsidP="002A658C">
      <w:pPr>
        <w:pStyle w:val="a"/>
        <w:numPr>
          <w:ilvl w:val="0"/>
          <w:numId w:val="0"/>
        </w:numPr>
        <w:ind w:firstLine="709"/>
        <w:rPr>
          <w:sz w:val="20"/>
          <w:szCs w:val="20"/>
        </w:rPr>
      </w:pPr>
      <w:r w:rsidRPr="00B67B32">
        <w:rPr>
          <w:sz w:val="20"/>
          <w:szCs w:val="20"/>
        </w:rPr>
        <w:t>Заявления и прилагаемые к нему документы регистрируются в журнале регистрации заявлений на предоставление муниципальных услуг.</w:t>
      </w:r>
    </w:p>
    <w:p w:rsidR="00BC44EB" w:rsidRPr="00B67B32" w:rsidRDefault="00BC44EB" w:rsidP="002A658C">
      <w:pPr>
        <w:pStyle w:val="a"/>
        <w:numPr>
          <w:ilvl w:val="0"/>
          <w:numId w:val="0"/>
        </w:numPr>
        <w:ind w:firstLine="709"/>
        <w:rPr>
          <w:sz w:val="20"/>
          <w:szCs w:val="20"/>
        </w:rPr>
      </w:pPr>
    </w:p>
    <w:p w:rsidR="00BC44EB" w:rsidRPr="00B67B32" w:rsidRDefault="00BC44EB" w:rsidP="002A658C">
      <w:pPr>
        <w:pStyle w:val="ConsPlusTitle"/>
        <w:widowControl/>
        <w:tabs>
          <w:tab w:val="left" w:pos="-360"/>
          <w:tab w:val="left" w:pos="180"/>
        </w:tabs>
        <w:jc w:val="center"/>
        <w:rPr>
          <w:rFonts w:ascii="Times New Roman" w:hAnsi="Times New Roman" w:cs="Times New Roman"/>
          <w:b w:val="0"/>
        </w:rPr>
      </w:pPr>
      <w:r w:rsidRPr="00B67B32">
        <w:rPr>
          <w:rFonts w:ascii="Times New Roman" w:hAnsi="Times New Roman" w:cs="Times New Roman"/>
          <w:b w:val="0"/>
        </w:rPr>
        <w:t>Требования к местам предоставления муниципальной услуги</w:t>
      </w:r>
    </w:p>
    <w:p w:rsidR="00BC44EB" w:rsidRPr="00B67B32" w:rsidRDefault="00BC44EB" w:rsidP="005F130F">
      <w:pPr>
        <w:pStyle w:val="a"/>
        <w:ind w:left="0" w:firstLine="539"/>
        <w:rPr>
          <w:sz w:val="20"/>
          <w:szCs w:val="20"/>
        </w:rPr>
      </w:pPr>
      <w:r w:rsidRPr="00B67B32">
        <w:rPr>
          <w:sz w:val="20"/>
          <w:szCs w:val="20"/>
        </w:rPr>
        <w:t xml:space="preserve">Муниципальная услуга предоставляется в здании Администрации. Центральный вход здания оборудован вывеской, содержащей информацию о наименовании. </w:t>
      </w:r>
    </w:p>
    <w:p w:rsidR="00BC44EB" w:rsidRPr="00B67B32" w:rsidRDefault="00BC44EB" w:rsidP="005F130F">
      <w:pPr>
        <w:pStyle w:val="a"/>
        <w:ind w:left="0" w:firstLine="539"/>
        <w:rPr>
          <w:sz w:val="20"/>
          <w:szCs w:val="20"/>
        </w:rPr>
      </w:pPr>
      <w:r w:rsidRPr="00B67B32">
        <w:rPr>
          <w:sz w:val="20"/>
          <w:szCs w:val="20"/>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BC44EB" w:rsidRPr="00B67B32" w:rsidRDefault="00BC44EB" w:rsidP="005F130F">
      <w:pPr>
        <w:pStyle w:val="a"/>
        <w:ind w:left="0" w:firstLine="539"/>
        <w:rPr>
          <w:sz w:val="20"/>
          <w:szCs w:val="20"/>
        </w:rPr>
      </w:pPr>
      <w:r w:rsidRPr="00B67B32">
        <w:rPr>
          <w:sz w:val="20"/>
          <w:szCs w:val="20"/>
        </w:rPr>
        <w:t>Территория здания Администрации оборудована пандусами для доступа граждан с ограниченными возможностями.</w:t>
      </w:r>
    </w:p>
    <w:p w:rsidR="00BC44EB" w:rsidRPr="00B67B32" w:rsidRDefault="00BC44EB" w:rsidP="005F130F">
      <w:pPr>
        <w:pStyle w:val="a"/>
        <w:ind w:left="0" w:firstLine="539"/>
        <w:rPr>
          <w:sz w:val="20"/>
          <w:szCs w:val="20"/>
        </w:rPr>
      </w:pPr>
      <w:r w:rsidRPr="00B67B32">
        <w:rPr>
          <w:sz w:val="20"/>
          <w:szCs w:val="20"/>
        </w:rPr>
        <w:t>Муниципальная услуга предоставляется специалистом Администрации.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BC44EB" w:rsidRPr="00B67B32" w:rsidRDefault="00BC44EB" w:rsidP="005F130F">
      <w:pPr>
        <w:pStyle w:val="a"/>
        <w:ind w:left="0" w:firstLine="539"/>
        <w:rPr>
          <w:sz w:val="20"/>
          <w:szCs w:val="20"/>
        </w:rPr>
      </w:pPr>
      <w:r w:rsidRPr="00B67B32">
        <w:rPr>
          <w:sz w:val="20"/>
          <w:szCs w:val="20"/>
        </w:rPr>
        <w:t xml:space="preserve">Рабочее место специалиста оборудовано телефоном, персональным компьютером с возможностью доступа к необходимым информационным базам данных, печатающим устройством. </w:t>
      </w:r>
    </w:p>
    <w:p w:rsidR="00BC44EB" w:rsidRPr="00B67B32" w:rsidRDefault="00BC44EB" w:rsidP="005F130F">
      <w:pPr>
        <w:pStyle w:val="a"/>
        <w:ind w:left="0" w:firstLine="539"/>
        <w:rPr>
          <w:sz w:val="20"/>
          <w:szCs w:val="20"/>
        </w:rPr>
      </w:pPr>
      <w:r w:rsidRPr="00B67B32">
        <w:rPr>
          <w:sz w:val="20"/>
          <w:szCs w:val="20"/>
        </w:rPr>
        <w:t>При организации рабочих мест предусмотрена возможность свободного входа и выхода из помещения.</w:t>
      </w:r>
    </w:p>
    <w:p w:rsidR="00BC44EB" w:rsidRPr="00B67B32" w:rsidRDefault="00BC44EB" w:rsidP="005F130F">
      <w:pPr>
        <w:pStyle w:val="a"/>
        <w:ind w:left="0" w:firstLine="539"/>
        <w:rPr>
          <w:sz w:val="20"/>
          <w:szCs w:val="20"/>
        </w:rPr>
      </w:pPr>
      <w:r w:rsidRPr="00B67B32">
        <w:rPr>
          <w:sz w:val="20"/>
          <w:szCs w:val="20"/>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Администрации.</w:t>
      </w:r>
    </w:p>
    <w:p w:rsidR="00BC44EB" w:rsidRPr="00B67B32" w:rsidRDefault="00BC44EB" w:rsidP="005F130F">
      <w:pPr>
        <w:pStyle w:val="a"/>
        <w:ind w:left="0" w:firstLine="539"/>
        <w:rPr>
          <w:sz w:val="20"/>
          <w:szCs w:val="20"/>
        </w:rPr>
      </w:pPr>
      <w:r w:rsidRPr="00B67B32">
        <w:rPr>
          <w:sz w:val="20"/>
          <w:szCs w:val="20"/>
        </w:rP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BC44EB" w:rsidRPr="00B67B32" w:rsidRDefault="00BC44EB" w:rsidP="005F130F">
      <w:pPr>
        <w:pStyle w:val="a"/>
        <w:ind w:left="0" w:firstLine="426"/>
        <w:rPr>
          <w:sz w:val="20"/>
          <w:szCs w:val="20"/>
        </w:rPr>
      </w:pPr>
      <w:r w:rsidRPr="00B67B32">
        <w:rPr>
          <w:sz w:val="20"/>
          <w:szCs w:val="20"/>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BC44EB" w:rsidRPr="00B67B32" w:rsidRDefault="00BC44EB" w:rsidP="005F130F">
      <w:pPr>
        <w:pStyle w:val="a"/>
        <w:numPr>
          <w:ilvl w:val="0"/>
          <w:numId w:val="0"/>
        </w:numPr>
        <w:ind w:firstLine="567"/>
        <w:rPr>
          <w:sz w:val="20"/>
          <w:szCs w:val="20"/>
        </w:rPr>
      </w:pPr>
    </w:p>
    <w:p w:rsidR="00BC44EB" w:rsidRPr="00B67B32" w:rsidRDefault="00BC44EB" w:rsidP="005F130F">
      <w:pPr>
        <w:pStyle w:val="ConsPlusTitle"/>
        <w:tabs>
          <w:tab w:val="left" w:pos="-360"/>
          <w:tab w:val="left" w:pos="180"/>
        </w:tabs>
        <w:ind w:left="567"/>
        <w:jc w:val="center"/>
      </w:pPr>
      <w:r w:rsidRPr="00B67B32">
        <w:rPr>
          <w:rFonts w:ascii="Times New Roman" w:hAnsi="Times New Roman" w:cs="Times New Roman"/>
          <w:b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Показателями доступности муниципальной услуги являются:</w:t>
      </w:r>
    </w:p>
    <w:p w:rsidR="00BC44EB" w:rsidRPr="00B67B32" w:rsidRDefault="00BC44EB" w:rsidP="005F130F">
      <w:pPr>
        <w:widowControl w:val="0"/>
        <w:numPr>
          <w:ilvl w:val="0"/>
          <w:numId w:val="1"/>
        </w:numPr>
        <w:suppressAutoHyphens/>
        <w:autoSpaceDE w:val="0"/>
        <w:ind w:left="0" w:firstLine="567"/>
        <w:jc w:val="both"/>
      </w:pPr>
      <w:r w:rsidRPr="00B67B32">
        <w:t>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многофункциональном центре предоставления государственных и муниципальных услуг, на сайте Администрации Усть-Канского района (аймака)  и в средствах массовой информации;</w:t>
      </w:r>
    </w:p>
    <w:p w:rsidR="00BC44EB" w:rsidRPr="00B67B32" w:rsidRDefault="00BC44EB" w:rsidP="005F130F">
      <w:pPr>
        <w:widowControl w:val="0"/>
        <w:numPr>
          <w:ilvl w:val="0"/>
          <w:numId w:val="1"/>
        </w:numPr>
        <w:suppressAutoHyphens/>
        <w:autoSpaceDE w:val="0"/>
        <w:ind w:left="0" w:firstLine="567"/>
        <w:jc w:val="both"/>
      </w:pPr>
      <w:r w:rsidRPr="00B67B32">
        <w:t>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BC44EB" w:rsidRPr="00B67B32" w:rsidRDefault="00BC44EB" w:rsidP="005F130F">
      <w:pPr>
        <w:widowControl w:val="0"/>
        <w:numPr>
          <w:ilvl w:val="0"/>
          <w:numId w:val="1"/>
        </w:numPr>
        <w:suppressAutoHyphens/>
        <w:autoSpaceDE w:val="0"/>
        <w:ind w:left="0" w:firstLine="567"/>
        <w:jc w:val="both"/>
      </w:pPr>
      <w:r w:rsidRPr="00B67B32">
        <w:t xml:space="preserve">предоставление возможности получения муниципальной услуги в многофункциональном центре предоставления государственных и муниципальных услуг (при наличии филиала в </w:t>
      </w:r>
      <w:r w:rsidRPr="00B67B32">
        <w:rPr>
          <w:color w:val="000000"/>
        </w:rPr>
        <w:t>Усть-Канском  районе).</w:t>
      </w:r>
    </w:p>
    <w:p w:rsidR="00BC44EB" w:rsidRPr="00B67B32" w:rsidRDefault="00BC44EB" w:rsidP="005F130F">
      <w:pPr>
        <w:widowControl w:val="0"/>
        <w:numPr>
          <w:ilvl w:val="0"/>
          <w:numId w:val="1"/>
        </w:numPr>
        <w:suppressAutoHyphens/>
        <w:autoSpaceDE w:val="0"/>
        <w:ind w:left="0" w:firstLine="567"/>
        <w:jc w:val="both"/>
      </w:pPr>
      <w:r w:rsidRPr="00B67B32">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C44EB" w:rsidRPr="00B67B32" w:rsidRDefault="00BC44EB" w:rsidP="005F130F">
      <w:pPr>
        <w:widowControl w:val="0"/>
        <w:numPr>
          <w:ilvl w:val="0"/>
          <w:numId w:val="1"/>
        </w:numPr>
        <w:suppressAutoHyphens/>
        <w:autoSpaceDE w:val="0"/>
        <w:ind w:left="0" w:firstLine="567"/>
        <w:jc w:val="both"/>
      </w:pPr>
      <w:r w:rsidRPr="00B67B32">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C44EB" w:rsidRPr="00B67B32" w:rsidRDefault="00BC44EB" w:rsidP="005F130F">
      <w:pPr>
        <w:widowControl w:val="0"/>
        <w:suppressAutoHyphens/>
        <w:autoSpaceDE w:val="0"/>
        <w:ind w:firstLine="567"/>
        <w:jc w:val="both"/>
      </w:pP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Показателями качества оказания муниципальной услуги являются:</w:t>
      </w:r>
    </w:p>
    <w:p w:rsidR="00BC44EB" w:rsidRPr="00B67B32" w:rsidRDefault="00BC44EB" w:rsidP="005F130F">
      <w:pPr>
        <w:widowControl w:val="0"/>
        <w:numPr>
          <w:ilvl w:val="0"/>
          <w:numId w:val="1"/>
        </w:numPr>
        <w:suppressAutoHyphens/>
        <w:autoSpaceDE w:val="0"/>
        <w:ind w:left="0" w:firstLine="567"/>
        <w:jc w:val="both"/>
      </w:pPr>
      <w:r w:rsidRPr="00B67B32">
        <w:t>удовлетворенность заявителей качеством муниципальной услуги;</w:t>
      </w:r>
    </w:p>
    <w:p w:rsidR="00BC44EB" w:rsidRPr="00B67B32" w:rsidRDefault="00BC44EB" w:rsidP="005F130F">
      <w:pPr>
        <w:widowControl w:val="0"/>
        <w:numPr>
          <w:ilvl w:val="0"/>
          <w:numId w:val="1"/>
        </w:numPr>
        <w:suppressAutoHyphens/>
        <w:autoSpaceDE w:val="0"/>
        <w:ind w:left="0" w:firstLine="567"/>
        <w:jc w:val="both"/>
      </w:pPr>
      <w:r w:rsidRPr="00B67B32">
        <w:t>полнота, актуальность и достоверность информации о порядке предоставления муниципальной услуги, в том числе в электронной форме;</w:t>
      </w:r>
    </w:p>
    <w:p w:rsidR="00BC44EB" w:rsidRPr="00B67B32" w:rsidRDefault="00BC44EB" w:rsidP="005F130F">
      <w:pPr>
        <w:widowControl w:val="0"/>
        <w:numPr>
          <w:ilvl w:val="0"/>
          <w:numId w:val="1"/>
        </w:numPr>
        <w:suppressAutoHyphens/>
        <w:autoSpaceDE w:val="0"/>
        <w:ind w:left="0" w:firstLine="567"/>
        <w:jc w:val="both"/>
      </w:pPr>
      <w:r w:rsidRPr="00B67B32">
        <w:t>наглядность форм размещаемой информации о порядке предоставления муниципальной услуги;</w:t>
      </w:r>
    </w:p>
    <w:p w:rsidR="00BC44EB" w:rsidRPr="00B67B32" w:rsidRDefault="00BC44EB" w:rsidP="005F130F">
      <w:pPr>
        <w:widowControl w:val="0"/>
        <w:numPr>
          <w:ilvl w:val="0"/>
          <w:numId w:val="1"/>
        </w:numPr>
        <w:suppressAutoHyphens/>
        <w:autoSpaceDE w:val="0"/>
        <w:ind w:left="0" w:firstLine="567"/>
        <w:jc w:val="both"/>
      </w:pPr>
      <w:r w:rsidRPr="00B67B32">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44EB" w:rsidRPr="00B67B32" w:rsidRDefault="00BC44EB" w:rsidP="005F130F">
      <w:pPr>
        <w:widowControl w:val="0"/>
        <w:numPr>
          <w:ilvl w:val="0"/>
          <w:numId w:val="1"/>
        </w:numPr>
        <w:suppressAutoHyphens/>
        <w:autoSpaceDE w:val="0"/>
        <w:ind w:left="0" w:firstLine="567"/>
        <w:jc w:val="both"/>
      </w:pPr>
      <w:r w:rsidRPr="00B67B32">
        <w:t>отсутствие очередей при приеме документов от заявителей (их представителей);</w:t>
      </w:r>
    </w:p>
    <w:p w:rsidR="00BC44EB" w:rsidRPr="00B67B32" w:rsidRDefault="00BC44EB" w:rsidP="005F130F">
      <w:pPr>
        <w:widowControl w:val="0"/>
        <w:numPr>
          <w:ilvl w:val="0"/>
          <w:numId w:val="1"/>
        </w:numPr>
        <w:suppressAutoHyphens/>
        <w:autoSpaceDE w:val="0"/>
        <w:ind w:left="0" w:firstLine="567"/>
        <w:jc w:val="both"/>
      </w:pPr>
      <w:r w:rsidRPr="00B67B32">
        <w:t>отсутствие обоснованных жалоб на действия (бездействие) муниципальных гражданских служащих;</w:t>
      </w:r>
    </w:p>
    <w:p w:rsidR="00BC44EB" w:rsidRPr="00B67B32" w:rsidRDefault="00BC44EB" w:rsidP="005F130F">
      <w:pPr>
        <w:widowControl w:val="0"/>
        <w:numPr>
          <w:ilvl w:val="0"/>
          <w:numId w:val="1"/>
        </w:numPr>
        <w:suppressAutoHyphens/>
        <w:autoSpaceDE w:val="0"/>
        <w:ind w:left="0" w:firstLine="567"/>
        <w:jc w:val="both"/>
      </w:pPr>
      <w:r w:rsidRPr="00B67B32">
        <w:t>отсутствие обоснованных жалоб на некорректное, невнимательное отношение муниципальных гражданских служащих к заявителям (их представителям).</w:t>
      </w:r>
    </w:p>
    <w:p w:rsidR="00BC44EB" w:rsidRPr="00B67B32" w:rsidRDefault="00BC44EB" w:rsidP="005478B2">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lastRenderedPageBreak/>
        <w:t xml:space="preserve">Взаимодействие заявителя со специалистом Администрации </w:t>
      </w:r>
      <w:r w:rsidR="002E48F9" w:rsidRPr="00B67B32">
        <w:rPr>
          <w:rFonts w:ascii="Times New Roman" w:hAnsi="Times New Roman" w:cs="Times New Roman"/>
          <w:b w:val="0"/>
        </w:rPr>
        <w:t>Черноануйского</w:t>
      </w:r>
      <w:r w:rsidRPr="00B67B32">
        <w:rPr>
          <w:rFonts w:ascii="Times New Roman" w:hAnsi="Times New Roman" w:cs="Times New Roman"/>
          <w:b w:val="0"/>
        </w:rPr>
        <w:t xml:space="preserve"> сельского поселении, осуществляется при личном обращении заявителя:</w:t>
      </w:r>
    </w:p>
    <w:p w:rsidR="00BC44EB" w:rsidRPr="00B67B32" w:rsidRDefault="00BC44EB" w:rsidP="005478B2">
      <w:pPr>
        <w:widowControl w:val="0"/>
        <w:numPr>
          <w:ilvl w:val="0"/>
          <w:numId w:val="1"/>
        </w:numPr>
        <w:suppressAutoHyphens/>
        <w:autoSpaceDE w:val="0"/>
        <w:ind w:left="0" w:firstLine="567"/>
        <w:jc w:val="both"/>
      </w:pPr>
      <w:r w:rsidRPr="00B67B32">
        <w:t>при подаче документов, необходимых для предоставления муниципальной услуги;</w:t>
      </w:r>
    </w:p>
    <w:p w:rsidR="00BC44EB" w:rsidRPr="00B67B32" w:rsidRDefault="00BC44EB" w:rsidP="005478B2">
      <w:pPr>
        <w:widowControl w:val="0"/>
        <w:numPr>
          <w:ilvl w:val="0"/>
          <w:numId w:val="1"/>
        </w:numPr>
        <w:suppressAutoHyphens/>
        <w:autoSpaceDE w:val="0"/>
        <w:ind w:left="0" w:firstLine="567"/>
        <w:jc w:val="both"/>
      </w:pPr>
      <w:r w:rsidRPr="00B67B32">
        <w:t>за получением результата предоставления муниципальной услуги.</w:t>
      </w:r>
    </w:p>
    <w:p w:rsidR="00BC44EB" w:rsidRPr="00B67B32" w:rsidRDefault="00BC44EB" w:rsidP="005478B2">
      <w:pPr>
        <w:widowControl w:val="0"/>
        <w:numPr>
          <w:ilvl w:val="0"/>
          <w:numId w:val="1"/>
        </w:numPr>
        <w:suppressAutoHyphens/>
        <w:autoSpaceDE w:val="0"/>
        <w:ind w:left="0" w:firstLine="567"/>
        <w:jc w:val="both"/>
      </w:pPr>
      <w:r w:rsidRPr="00B67B32">
        <w:t>Продолжительность взаимодействия заявителя со специалистом Администрации</w:t>
      </w:r>
      <w:r w:rsidRPr="00B67B32">
        <w:rPr>
          <w:bCs/>
        </w:rPr>
        <w:t xml:space="preserve">, </w:t>
      </w:r>
      <w:r w:rsidRPr="00B67B32">
        <w:t xml:space="preserve"> МФЦ при предоставлении муниципальной услуги составляет:</w:t>
      </w:r>
    </w:p>
    <w:p w:rsidR="00BC44EB" w:rsidRPr="00B67B32" w:rsidRDefault="00BC44EB" w:rsidP="005478B2">
      <w:pPr>
        <w:widowControl w:val="0"/>
        <w:numPr>
          <w:ilvl w:val="0"/>
          <w:numId w:val="1"/>
        </w:numPr>
        <w:suppressAutoHyphens/>
        <w:autoSpaceDE w:val="0"/>
        <w:ind w:left="0" w:firstLine="567"/>
        <w:jc w:val="both"/>
      </w:pPr>
      <w:r w:rsidRPr="00B67B32">
        <w:t>при подаче документов, указанных в пунктах 9, 10 настоящего административного регламента, необходимых для предоставления муниципальной услуги, от 5 до 15 минут;</w:t>
      </w:r>
    </w:p>
    <w:p w:rsidR="00BC44EB" w:rsidRPr="00B67B32" w:rsidRDefault="00BC44EB" w:rsidP="005478B2">
      <w:pPr>
        <w:widowControl w:val="0"/>
        <w:numPr>
          <w:ilvl w:val="0"/>
          <w:numId w:val="1"/>
        </w:numPr>
        <w:suppressAutoHyphens/>
        <w:autoSpaceDE w:val="0"/>
        <w:ind w:left="0" w:firstLine="567"/>
        <w:jc w:val="both"/>
      </w:pPr>
      <w:r w:rsidRPr="00B67B32">
        <w:t>при получении результата предоставления муниципальной услуги не более 15 минут.</w:t>
      </w:r>
    </w:p>
    <w:p w:rsidR="00BC44EB" w:rsidRPr="00B67B32" w:rsidRDefault="00BC44EB" w:rsidP="00022F3A">
      <w:pPr>
        <w:pStyle w:val="a"/>
        <w:numPr>
          <w:ilvl w:val="0"/>
          <w:numId w:val="0"/>
        </w:numPr>
        <w:rPr>
          <w:sz w:val="20"/>
          <w:szCs w:val="20"/>
        </w:rPr>
      </w:pPr>
    </w:p>
    <w:p w:rsidR="00BC44EB" w:rsidRPr="00B67B32" w:rsidRDefault="00BC44EB" w:rsidP="00970937">
      <w:pPr>
        <w:pStyle w:val="ConsPlusTitle"/>
        <w:widowControl/>
        <w:tabs>
          <w:tab w:val="left" w:pos="-360"/>
          <w:tab w:val="left" w:pos="180"/>
        </w:tabs>
        <w:ind w:left="567"/>
        <w:jc w:val="center"/>
        <w:rPr>
          <w:rFonts w:ascii="Times New Roman" w:hAnsi="Times New Roman" w:cs="Times New Roman"/>
          <w:b w:val="0"/>
        </w:rPr>
      </w:pPr>
      <w:r w:rsidRPr="00B67B32">
        <w:rPr>
          <w:rFonts w:ascii="Times New Roman" w:hAnsi="Times New Roman" w:cs="Times New Roman"/>
          <w:b w:val="0"/>
          <w:color w:val="000000"/>
        </w:rPr>
        <w:t>Раздел III.</w:t>
      </w:r>
      <w:r w:rsidRPr="00B67B32">
        <w:rPr>
          <w:color w:val="000000"/>
        </w:rPr>
        <w:t xml:space="preserve"> </w:t>
      </w:r>
      <w:r w:rsidRPr="00B67B32">
        <w:rPr>
          <w:rFonts w:ascii="Times New Roman" w:hAnsi="Times New Roman" w:cs="Times New Roman"/>
          <w:b w:val="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44EB" w:rsidRPr="00B67B32" w:rsidRDefault="00BC44EB" w:rsidP="00970937">
      <w:pPr>
        <w:ind w:firstLine="709"/>
        <w:jc w:val="both"/>
      </w:pPr>
      <w:r w:rsidRPr="00B67B32">
        <w:t xml:space="preserve">Предоставление муниципальной услуги включает в себя следующие административные процедуры: </w:t>
      </w:r>
    </w:p>
    <w:p w:rsidR="00BC44EB" w:rsidRPr="00B67B32" w:rsidRDefault="00BC44EB" w:rsidP="00970937">
      <w:pPr>
        <w:ind w:firstLine="709"/>
        <w:jc w:val="both"/>
      </w:pPr>
      <w:r w:rsidRPr="00B67B32">
        <w:t xml:space="preserve">1) Прием и регистрация заявления с прилагаемыми к нему документами. </w:t>
      </w:r>
    </w:p>
    <w:p w:rsidR="00BC44EB" w:rsidRPr="00B67B32" w:rsidRDefault="00BC44EB" w:rsidP="00970937">
      <w:pPr>
        <w:ind w:firstLine="709"/>
        <w:jc w:val="both"/>
      </w:pPr>
      <w:r w:rsidRPr="00B67B32">
        <w:t xml:space="preserve">2) Формирование и направление межведомственных запросов, получение ответов на них. </w:t>
      </w:r>
    </w:p>
    <w:p w:rsidR="00BC44EB" w:rsidRPr="00B67B32" w:rsidRDefault="00BC44EB" w:rsidP="00970937">
      <w:pPr>
        <w:ind w:firstLine="709"/>
        <w:jc w:val="both"/>
      </w:pPr>
      <w:r w:rsidRPr="00B67B32">
        <w:t xml:space="preserve">3) 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 </w:t>
      </w:r>
    </w:p>
    <w:p w:rsidR="00BC44EB" w:rsidRPr="00B67B32" w:rsidRDefault="00BC44EB" w:rsidP="00970937">
      <w:pPr>
        <w:ind w:firstLine="709"/>
        <w:jc w:val="both"/>
      </w:pPr>
      <w:r w:rsidRPr="00B67B32">
        <w:t xml:space="preserve">4) Выдача (направление) заявителю документов, являющихся результатом предоставления муниципальной услуги. </w:t>
      </w:r>
    </w:p>
    <w:p w:rsidR="00BC44EB" w:rsidRPr="00B67B32" w:rsidRDefault="00BC44EB" w:rsidP="00970937">
      <w:pPr>
        <w:ind w:firstLine="709"/>
        <w:jc w:val="both"/>
      </w:pPr>
      <w:r w:rsidRPr="00B67B32">
        <w:t xml:space="preserve"> Блок-схема предоставления муниципальной услуги приведена в приложении 1 к настоящему административному регламенту.</w:t>
      </w:r>
    </w:p>
    <w:p w:rsidR="00BC44EB" w:rsidRPr="00B67B32" w:rsidRDefault="00BC44EB" w:rsidP="00970937">
      <w:pPr>
        <w:ind w:firstLine="709"/>
        <w:jc w:val="both"/>
        <w:rPr>
          <w:color w:val="000000"/>
        </w:rPr>
      </w:pPr>
    </w:p>
    <w:p w:rsidR="00BC44EB" w:rsidRPr="00B67B32" w:rsidRDefault="00BC44EB" w:rsidP="00BF3F79">
      <w:pPr>
        <w:widowControl w:val="0"/>
        <w:suppressAutoHyphens/>
        <w:autoSpaceDE w:val="0"/>
        <w:autoSpaceDN w:val="0"/>
        <w:adjustRightInd w:val="0"/>
        <w:contextualSpacing/>
        <w:outlineLvl w:val="1"/>
        <w:rPr>
          <w:rFonts w:eastAsia="SimSun"/>
          <w:bCs/>
          <w:kern w:val="2"/>
          <w:lang w:eastAsia="hi-IN" w:bidi="hi-IN"/>
        </w:rPr>
      </w:pPr>
    </w:p>
    <w:p w:rsidR="00BC44EB" w:rsidRPr="00B67B32" w:rsidRDefault="00BC44EB" w:rsidP="00BF3F79">
      <w:pPr>
        <w:widowControl w:val="0"/>
        <w:suppressAutoHyphens/>
        <w:autoSpaceDE w:val="0"/>
        <w:autoSpaceDN w:val="0"/>
        <w:adjustRightInd w:val="0"/>
        <w:ind w:firstLine="540"/>
        <w:contextualSpacing/>
        <w:jc w:val="center"/>
        <w:outlineLvl w:val="1"/>
        <w:rPr>
          <w:rFonts w:eastAsia="SimSun"/>
          <w:bCs/>
          <w:kern w:val="2"/>
          <w:lang w:eastAsia="hi-IN" w:bidi="hi-IN"/>
        </w:rPr>
      </w:pPr>
      <w:r w:rsidRPr="00B67B32">
        <w:rPr>
          <w:rFonts w:eastAsia="SimSun"/>
          <w:bCs/>
          <w:kern w:val="2"/>
          <w:lang w:eastAsia="hi-IN" w:bidi="hi-IN"/>
        </w:rPr>
        <w:t xml:space="preserve">Прием и </w:t>
      </w:r>
      <w:r w:rsidRPr="00B67B32">
        <w:rPr>
          <w:rFonts w:eastAsia="SimSun"/>
          <w:kern w:val="2"/>
          <w:lang w:eastAsia="hi-IN" w:bidi="hi-IN"/>
        </w:rPr>
        <w:t xml:space="preserve">регистрация заявления </w:t>
      </w:r>
    </w:p>
    <w:p w:rsidR="00BC44EB" w:rsidRPr="00B67B32" w:rsidRDefault="00BC44EB" w:rsidP="00BF3F79">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Заявитель может представить заявление и документы следующими способами:</w:t>
      </w:r>
    </w:p>
    <w:p w:rsidR="00BC44EB" w:rsidRPr="00B67B32" w:rsidRDefault="00BC44EB" w:rsidP="001D5574">
      <w:pPr>
        <w:widowControl w:val="0"/>
        <w:numPr>
          <w:ilvl w:val="0"/>
          <w:numId w:val="1"/>
        </w:numPr>
        <w:suppressAutoHyphens/>
        <w:autoSpaceDE w:val="0"/>
        <w:ind w:left="0" w:firstLine="567"/>
        <w:jc w:val="both"/>
      </w:pPr>
      <w:r w:rsidRPr="00B67B32">
        <w:t>лично или через МФЦ (при обращении через МФЦ);</w:t>
      </w:r>
    </w:p>
    <w:p w:rsidR="00BC44EB" w:rsidRPr="00B67B32" w:rsidRDefault="00BC44EB" w:rsidP="00BF3F79">
      <w:pPr>
        <w:widowControl w:val="0"/>
        <w:numPr>
          <w:ilvl w:val="0"/>
          <w:numId w:val="1"/>
        </w:numPr>
        <w:suppressAutoHyphens/>
        <w:autoSpaceDE w:val="0"/>
        <w:ind w:left="0" w:firstLine="567"/>
        <w:jc w:val="both"/>
      </w:pPr>
      <w:r w:rsidRPr="00B67B32">
        <w:t>направить по почте;</w:t>
      </w:r>
    </w:p>
    <w:p w:rsidR="00BC44EB" w:rsidRPr="00B67B32" w:rsidRDefault="00BC44EB" w:rsidP="00BF3F79">
      <w:pPr>
        <w:widowControl w:val="0"/>
        <w:numPr>
          <w:ilvl w:val="0"/>
          <w:numId w:val="1"/>
        </w:numPr>
        <w:suppressAutoHyphens/>
        <w:autoSpaceDE w:val="0"/>
        <w:ind w:left="0" w:firstLine="567"/>
        <w:jc w:val="both"/>
      </w:pPr>
      <w:r w:rsidRPr="00B67B32">
        <w:t>отправить на электронную почту;</w:t>
      </w:r>
    </w:p>
    <w:p w:rsidR="00BC44EB" w:rsidRPr="00B67B32" w:rsidRDefault="00BC44EB" w:rsidP="00BF3F79">
      <w:pPr>
        <w:widowControl w:val="0"/>
        <w:numPr>
          <w:ilvl w:val="0"/>
          <w:numId w:val="1"/>
        </w:numPr>
        <w:suppressAutoHyphens/>
        <w:autoSpaceDE w:val="0"/>
        <w:ind w:left="0" w:firstLine="567"/>
        <w:jc w:val="both"/>
      </w:pPr>
      <w:r w:rsidRPr="00B67B32">
        <w:t>обратиться через Региональный портал государственных и муниципальных услуг Республики Алтай.</w:t>
      </w:r>
    </w:p>
    <w:p w:rsidR="00BC44EB" w:rsidRPr="00B67B32" w:rsidRDefault="00BC44EB" w:rsidP="00BF3F79">
      <w:pPr>
        <w:widowControl w:val="0"/>
        <w:suppressAutoHyphens/>
        <w:ind w:firstLine="567"/>
        <w:contextualSpacing/>
        <w:jc w:val="both"/>
        <w:rPr>
          <w:kern w:val="2"/>
          <w:lang w:eastAsia="hi-IN" w:bidi="hi-IN"/>
        </w:rPr>
      </w:pPr>
      <w:r w:rsidRPr="00B67B32">
        <w:rPr>
          <w:bCs/>
        </w:rPr>
        <w:t>В случае обращения заявителя через МФЦ, специалист МФЦ принимает</w:t>
      </w:r>
      <w:r w:rsidRPr="00B67B32">
        <w:rPr>
          <w:kern w:val="2"/>
          <w:lang w:eastAsia="hi-IN" w:bidi="hi-IN"/>
        </w:rPr>
        <w:t xml:space="preserve"> документы от заявителя, </w:t>
      </w:r>
      <w:r w:rsidRPr="00B67B32">
        <w:rPr>
          <w:kern w:val="2"/>
          <w:lang w:eastAsia="en-US" w:bidi="hi-IN"/>
        </w:rPr>
        <w:t xml:space="preserve">регистрирует их в информационной системе (системе), </w:t>
      </w:r>
      <w:r w:rsidRPr="00B67B32">
        <w:t>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w:t>
      </w:r>
      <w:r w:rsidRPr="00B67B32">
        <w:rPr>
          <w:bCs/>
        </w:rPr>
        <w:t xml:space="preserve"> в течение 3 рабочих дней</w:t>
      </w:r>
      <w:r w:rsidRPr="00B67B32">
        <w:t xml:space="preserve">, специалист МФЦ </w:t>
      </w:r>
      <w:r w:rsidRPr="00B67B32">
        <w:rPr>
          <w:kern w:val="2"/>
          <w:lang w:eastAsia="hi-IN" w:bidi="hi-IN"/>
        </w:rPr>
        <w:t>подшивает их и отправляет курьером специалисту</w:t>
      </w:r>
      <w:r w:rsidRPr="00B67B32">
        <w:rPr>
          <w:color w:val="FF0000"/>
        </w:rPr>
        <w:t xml:space="preserve"> </w:t>
      </w:r>
      <w:r w:rsidRPr="00B67B32">
        <w:rPr>
          <w:color w:val="000000"/>
        </w:rPr>
        <w:t xml:space="preserve">Администрации </w:t>
      </w:r>
      <w:r w:rsidR="002E48F9" w:rsidRPr="00B67B32">
        <w:t>Черноануйского</w:t>
      </w:r>
      <w:r w:rsidRPr="00B67B32">
        <w:rPr>
          <w:color w:val="000000"/>
        </w:rPr>
        <w:t xml:space="preserve"> сельского поселения</w:t>
      </w:r>
      <w:r w:rsidRPr="00B67B32">
        <w:rPr>
          <w:kern w:val="2"/>
          <w:lang w:eastAsia="hi-IN" w:bidi="hi-IN"/>
        </w:rPr>
        <w:t xml:space="preserve">. </w:t>
      </w:r>
      <w:r w:rsidRPr="00B67B32">
        <w:rPr>
          <w:kern w:val="2"/>
          <w:lang w:eastAsia="en-US" w:bidi="hi-IN"/>
        </w:rPr>
        <w:t xml:space="preserve">Специалист </w:t>
      </w:r>
      <w:r w:rsidRPr="00B67B32">
        <w:rPr>
          <w:color w:val="000000"/>
        </w:rPr>
        <w:t xml:space="preserve">Администрации </w:t>
      </w:r>
      <w:r w:rsidR="002E48F9" w:rsidRPr="00B67B32">
        <w:t>Черноануйского</w:t>
      </w:r>
      <w:r w:rsidRPr="00B67B32">
        <w:rPr>
          <w:color w:val="000000"/>
        </w:rPr>
        <w:t xml:space="preserve"> сельского поселения </w:t>
      </w:r>
      <w:r w:rsidRPr="00B67B32">
        <w:rPr>
          <w:color w:val="FF0000"/>
        </w:rPr>
        <w:t xml:space="preserve"> </w:t>
      </w:r>
      <w:r w:rsidRPr="00B67B32">
        <w:rPr>
          <w:kern w:val="2"/>
          <w:lang w:eastAsia="en-US" w:bidi="hi-IN"/>
        </w:rPr>
        <w:t>принимает заявление и пакет документов из МФЦ и регистрирует их в информационной системе (системе). Далее работа с документами проходит аналогично случаю очной (личной) подачи заявления.</w:t>
      </w:r>
    </w:p>
    <w:p w:rsidR="00BC44EB" w:rsidRPr="00B67B32" w:rsidRDefault="00BC44EB" w:rsidP="00BF3F79">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в системе. </w:t>
      </w:r>
    </w:p>
    <w:p w:rsidR="00BC44EB" w:rsidRPr="00B67B32" w:rsidRDefault="00BC44EB" w:rsidP="00BF3F79">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При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недостаточности пакета документов. </w:t>
      </w:r>
    </w:p>
    <w:p w:rsidR="00BC44EB" w:rsidRPr="00B67B32" w:rsidRDefault="00BC44EB" w:rsidP="00BF3F79">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w:t>
      </w:r>
    </w:p>
    <w:p w:rsidR="00BC44EB" w:rsidRPr="00B67B32" w:rsidRDefault="00BC44EB" w:rsidP="00BF3F79">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При регистрации заявления в системе определяется точная дата и время регистрации, номер регистрации.</w:t>
      </w:r>
    </w:p>
    <w:p w:rsidR="00BC44EB" w:rsidRPr="00B67B32" w:rsidRDefault="00BC44EB" w:rsidP="00BF3F79">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Результатом административной процедуры является прием и регистрация документов, представленных заявителем. </w:t>
      </w:r>
    </w:p>
    <w:p w:rsidR="00BC44EB" w:rsidRPr="00B67B32" w:rsidRDefault="00BC44EB" w:rsidP="00BF3F79">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BC44EB" w:rsidRPr="00B67B32" w:rsidRDefault="00BC44EB" w:rsidP="00BF3F79">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заявления должностному лицу уполномоченного органа. После этого должностное лицо уполномоченного органа определяет ответственного исполнителя для предоставления муниципальной услуги – специалиста </w:t>
      </w:r>
      <w:r w:rsidRPr="00B67B32">
        <w:rPr>
          <w:rFonts w:ascii="Times New Roman" w:hAnsi="Times New Roman" w:cs="Times New Roman"/>
          <w:b w:val="0"/>
          <w:color w:val="000000"/>
        </w:rPr>
        <w:t>отдела земельно-имущественных отношений Администрации Усть-Канского района (аймака)</w:t>
      </w:r>
      <w:r w:rsidRPr="00B67B32">
        <w:rPr>
          <w:rFonts w:ascii="Times New Roman" w:hAnsi="Times New Roman" w:cs="Times New Roman"/>
          <w:b w:val="0"/>
        </w:rPr>
        <w:t>.</w:t>
      </w:r>
    </w:p>
    <w:p w:rsidR="00BC44EB" w:rsidRPr="00B67B32" w:rsidRDefault="00BC44EB" w:rsidP="00BF3F79">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После поступления заявления и пакета документов специалисту </w:t>
      </w:r>
      <w:r w:rsidRPr="00B67B32">
        <w:rPr>
          <w:rFonts w:ascii="Times New Roman" w:hAnsi="Times New Roman" w:cs="Times New Roman"/>
          <w:b w:val="0"/>
          <w:color w:val="000000"/>
        </w:rPr>
        <w:t xml:space="preserve">Администрации  </w:t>
      </w:r>
      <w:r w:rsidR="002E48F9" w:rsidRPr="00B67B32">
        <w:rPr>
          <w:rFonts w:ascii="Times New Roman" w:hAnsi="Times New Roman" w:cs="Times New Roman"/>
        </w:rPr>
        <w:t>Черноануйского</w:t>
      </w:r>
      <w:r w:rsidRPr="00B67B32">
        <w:rPr>
          <w:rFonts w:ascii="Times New Roman" w:hAnsi="Times New Roman" w:cs="Times New Roman"/>
          <w:color w:val="000000"/>
        </w:rPr>
        <w:t xml:space="preserve"> сельского поселения</w:t>
      </w:r>
      <w:r w:rsidRPr="00B67B32">
        <w:rPr>
          <w:rFonts w:ascii="Times New Roman" w:hAnsi="Times New Roman" w:cs="Times New Roman"/>
          <w:b w:val="0"/>
          <w:color w:val="000000"/>
        </w:rPr>
        <w:t xml:space="preserve"> </w:t>
      </w:r>
      <w:r w:rsidRPr="00B67B32">
        <w:rPr>
          <w:rFonts w:ascii="Times New Roman" w:hAnsi="Times New Roman" w:cs="Times New Roman"/>
          <w:b w:val="0"/>
          <w:color w:val="FF0000"/>
        </w:rPr>
        <w:t xml:space="preserve"> </w:t>
      </w:r>
      <w:r w:rsidRPr="00B67B32">
        <w:rPr>
          <w:rFonts w:ascii="Times New Roman" w:hAnsi="Times New Roman" w:cs="Times New Roman"/>
          <w:b w:val="0"/>
        </w:rPr>
        <w:t>система автоматически определяет недостающие документы, и специалист запрашивает их по каналам межведомственного взаимодействия.</w:t>
      </w:r>
    </w:p>
    <w:p w:rsidR="00BC44EB" w:rsidRPr="00B67B32" w:rsidRDefault="00BC44EB" w:rsidP="005F130F">
      <w:pPr>
        <w:pStyle w:val="ConsPlusTitle"/>
        <w:widowControl/>
        <w:tabs>
          <w:tab w:val="left" w:pos="-360"/>
          <w:tab w:val="left" w:pos="180"/>
        </w:tabs>
        <w:ind w:left="567"/>
        <w:jc w:val="both"/>
        <w:rPr>
          <w:rFonts w:ascii="Times New Roman" w:hAnsi="Times New Roman" w:cs="Times New Roman"/>
          <w:b w:val="0"/>
        </w:rPr>
      </w:pPr>
    </w:p>
    <w:p w:rsidR="00BC44EB" w:rsidRPr="00B67B32" w:rsidRDefault="00BC44EB" w:rsidP="005F130F">
      <w:pPr>
        <w:autoSpaceDE w:val="0"/>
        <w:autoSpaceDN w:val="0"/>
        <w:adjustRightInd w:val="0"/>
        <w:ind w:firstLine="567"/>
        <w:jc w:val="center"/>
        <w:rPr>
          <w:color w:val="000000"/>
        </w:rPr>
      </w:pPr>
      <w:r w:rsidRPr="00B67B32">
        <w:rPr>
          <w:color w:val="000000"/>
        </w:rPr>
        <w:lastRenderedPageBreak/>
        <w:t xml:space="preserve">Раздел IV. Формы контроля за исполнением административного регламента </w:t>
      </w:r>
    </w:p>
    <w:p w:rsidR="00BC44EB" w:rsidRPr="00B67B32" w:rsidRDefault="00BC44EB" w:rsidP="005F130F">
      <w:pPr>
        <w:autoSpaceDE w:val="0"/>
        <w:autoSpaceDN w:val="0"/>
        <w:adjustRightInd w:val="0"/>
        <w:ind w:firstLine="567"/>
        <w:jc w:val="center"/>
        <w:rPr>
          <w:color w:val="000000"/>
        </w:rPr>
      </w:pPr>
    </w:p>
    <w:p w:rsidR="00BC44EB" w:rsidRPr="00B67B32" w:rsidRDefault="00BC44EB" w:rsidP="005F130F">
      <w:pPr>
        <w:widowControl w:val="0"/>
        <w:suppressAutoHyphens/>
        <w:autoSpaceDE w:val="0"/>
        <w:autoSpaceDN w:val="0"/>
        <w:adjustRightInd w:val="0"/>
        <w:ind w:firstLine="540"/>
        <w:contextualSpacing/>
        <w:jc w:val="center"/>
        <w:outlineLvl w:val="1"/>
        <w:rPr>
          <w:rFonts w:eastAsia="SimSun"/>
          <w:bCs/>
          <w:kern w:val="2"/>
          <w:lang w:eastAsia="hi-IN" w:bidi="hi-IN"/>
        </w:rPr>
      </w:pPr>
      <w:r w:rsidRPr="00B67B32">
        <w:rPr>
          <w:rFonts w:eastAsia="SimSun"/>
          <w:bCs/>
          <w:kern w:val="2"/>
          <w:lang w:eastAsia="hi-IN" w:bidi="hi-I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Администрации </w:t>
      </w:r>
      <w:r w:rsidR="002E48F9" w:rsidRPr="00B67B32">
        <w:rPr>
          <w:rFonts w:ascii="Times New Roman" w:hAnsi="Times New Roman" w:cs="Times New Roman"/>
        </w:rPr>
        <w:t>Черноануйского</w:t>
      </w:r>
      <w:r w:rsidRPr="00B67B32">
        <w:rPr>
          <w:rFonts w:ascii="Times New Roman" w:hAnsi="Times New Roman" w:cs="Times New Roman"/>
          <w:color w:val="000000"/>
        </w:rPr>
        <w:t xml:space="preserve"> сельского поселения</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Текущий контроль осуществляется путем проверок соблюдения и исполнения специалистами Администрации </w:t>
      </w:r>
      <w:r w:rsidR="002E48F9" w:rsidRPr="00B67B32">
        <w:rPr>
          <w:rFonts w:ascii="Times New Roman" w:hAnsi="Times New Roman" w:cs="Times New Roman"/>
        </w:rPr>
        <w:t>Черноануйского</w:t>
      </w:r>
      <w:r w:rsidRPr="00B67B32">
        <w:rPr>
          <w:rFonts w:ascii="Times New Roman" w:hAnsi="Times New Roman" w:cs="Times New Roman"/>
          <w:color w:val="000000"/>
        </w:rPr>
        <w:t xml:space="preserve"> сельского поселения</w:t>
      </w:r>
      <w:r w:rsidRPr="00B67B32">
        <w:rPr>
          <w:rFonts w:ascii="Times New Roman" w:hAnsi="Times New Roman" w:cs="Times New Roman"/>
          <w:b w:val="0"/>
        </w:rPr>
        <w:t xml:space="preserve"> положений настоящего административного регламента, иных нормативных правовых актов Российской Федерации и Республики Алтай.</w:t>
      </w:r>
    </w:p>
    <w:p w:rsidR="00BC44EB" w:rsidRPr="00B67B32" w:rsidRDefault="00BC44EB" w:rsidP="00033577">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Администрация </w:t>
      </w:r>
      <w:r w:rsidR="002E48F9" w:rsidRPr="00B67B32">
        <w:rPr>
          <w:rFonts w:ascii="Times New Roman" w:hAnsi="Times New Roman" w:cs="Times New Roman"/>
        </w:rPr>
        <w:t>Черноануйского</w:t>
      </w:r>
      <w:r w:rsidRPr="00B67B32">
        <w:rPr>
          <w:rFonts w:ascii="Times New Roman" w:hAnsi="Times New Roman" w:cs="Times New Roman"/>
          <w:b w:val="0"/>
        </w:rPr>
        <w:t xml:space="preserve"> </w:t>
      </w:r>
      <w:r w:rsidRPr="00B67B32">
        <w:rPr>
          <w:rFonts w:ascii="Times New Roman" w:hAnsi="Times New Roman" w:cs="Times New Roman"/>
        </w:rPr>
        <w:t>сельского поселения</w:t>
      </w:r>
      <w:r w:rsidRPr="00B67B32">
        <w:rPr>
          <w:rFonts w:ascii="Times New Roman" w:hAnsi="Times New Roman" w:cs="Times New Roman"/>
          <w:b w:val="0"/>
        </w:rPr>
        <w:t xml:space="preserve">  Усть-Канского района (аймака) осуществляет контроль полноты и качества предоставления муниципальной услуги. </w:t>
      </w:r>
    </w:p>
    <w:p w:rsidR="00BC44EB" w:rsidRPr="00B67B32" w:rsidRDefault="00BC44EB" w:rsidP="00033577">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BC44EB" w:rsidRPr="00B67B32" w:rsidRDefault="00BC44EB" w:rsidP="00B04E58">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Проверки могут быть плановыми (осуществляться на основании годовых планов работы Администрации Усть-Канского района (аймака) и внеплановыми. Проверка может проводиться по конкретному заявлению.</w:t>
      </w:r>
    </w:p>
    <w:p w:rsidR="00BC44EB" w:rsidRPr="00B67B32" w:rsidRDefault="00BC44EB" w:rsidP="00B04E58">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BC44EB" w:rsidRPr="00B67B32" w:rsidRDefault="00BC44EB" w:rsidP="005F130F">
      <w:pPr>
        <w:pStyle w:val="ConsPlusTitle"/>
        <w:widowControl/>
        <w:tabs>
          <w:tab w:val="left" w:pos="-360"/>
          <w:tab w:val="left" w:pos="180"/>
        </w:tabs>
        <w:jc w:val="both"/>
        <w:rPr>
          <w:rFonts w:ascii="Times New Roman" w:hAnsi="Times New Roman" w:cs="Times New Roman"/>
          <w:b w:val="0"/>
        </w:rPr>
      </w:pPr>
    </w:p>
    <w:p w:rsidR="00BC44EB" w:rsidRPr="00B67B32" w:rsidRDefault="00BC44EB" w:rsidP="005F130F">
      <w:pPr>
        <w:widowControl w:val="0"/>
        <w:suppressAutoHyphens/>
        <w:autoSpaceDE w:val="0"/>
        <w:autoSpaceDN w:val="0"/>
        <w:adjustRightInd w:val="0"/>
        <w:ind w:firstLine="540"/>
        <w:contextualSpacing/>
        <w:jc w:val="center"/>
        <w:outlineLvl w:val="1"/>
        <w:rPr>
          <w:rFonts w:eastAsia="SimSun"/>
          <w:bCs/>
          <w:kern w:val="2"/>
          <w:lang w:eastAsia="hi-IN" w:bidi="hi-IN"/>
        </w:rPr>
      </w:pPr>
      <w:r w:rsidRPr="00B67B32">
        <w:rPr>
          <w:rFonts w:eastAsia="SimSun"/>
          <w:bCs/>
          <w:kern w:val="2"/>
          <w:lang w:eastAsia="hi-IN" w:bidi="hi-IN"/>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BC44EB" w:rsidRPr="00B67B32" w:rsidRDefault="00BC44EB" w:rsidP="004402BA">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Контроль за полнотой и качеством предоставления муниципальной услуги осуществляется в форме проведения проверок.</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Проверки могут быть плановыми и внеплановыми. Порядок и периодичность осуществления плановых проверок устанавливается планом работы Администрации Усть-Канского района (аймака).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w:t>
      </w:r>
      <w:r w:rsidR="002E48F9" w:rsidRPr="00B67B32">
        <w:rPr>
          <w:rFonts w:ascii="Times New Roman" w:hAnsi="Times New Roman" w:cs="Times New Roman"/>
        </w:rPr>
        <w:t>Черноануйского</w:t>
      </w:r>
      <w:r w:rsidRPr="00B67B32">
        <w:rPr>
          <w:rFonts w:ascii="Times New Roman" w:hAnsi="Times New Roman" w:cs="Times New Roman"/>
          <w:color w:val="000000"/>
        </w:rPr>
        <w:t xml:space="preserve"> сельского поселения</w:t>
      </w:r>
      <w:r w:rsidRPr="00B67B32">
        <w:rPr>
          <w:rFonts w:ascii="Times New Roman" w:hAnsi="Times New Roman" w:cs="Times New Roman"/>
          <w:b w:val="0"/>
        </w:rPr>
        <w:t xml:space="preserve"> ответственного за предоставление муниципальной услуги.</w:t>
      </w:r>
    </w:p>
    <w:p w:rsidR="00BC44EB" w:rsidRPr="00B67B32" w:rsidRDefault="00BC44EB" w:rsidP="005F130F">
      <w:pPr>
        <w:pStyle w:val="ConsPlusTitle"/>
        <w:widowControl/>
        <w:tabs>
          <w:tab w:val="left" w:pos="-360"/>
          <w:tab w:val="left" w:pos="180"/>
        </w:tabs>
        <w:jc w:val="both"/>
        <w:rPr>
          <w:rFonts w:ascii="Times New Roman" w:hAnsi="Times New Roman" w:cs="Times New Roman"/>
          <w:b w:val="0"/>
        </w:rPr>
      </w:pPr>
    </w:p>
    <w:p w:rsidR="00BC44EB" w:rsidRPr="00B67B32" w:rsidRDefault="00BC44EB" w:rsidP="005F130F">
      <w:pPr>
        <w:widowControl w:val="0"/>
        <w:suppressAutoHyphens/>
        <w:autoSpaceDE w:val="0"/>
        <w:autoSpaceDN w:val="0"/>
        <w:adjustRightInd w:val="0"/>
        <w:ind w:firstLine="540"/>
        <w:contextualSpacing/>
        <w:jc w:val="center"/>
        <w:outlineLvl w:val="1"/>
        <w:rPr>
          <w:rFonts w:eastAsia="SimSun"/>
          <w:bCs/>
          <w:kern w:val="2"/>
          <w:lang w:eastAsia="hi-IN" w:bidi="hi-IN"/>
        </w:rPr>
      </w:pPr>
      <w:r w:rsidRPr="00B67B32">
        <w:rPr>
          <w:rFonts w:eastAsia="SimSun"/>
          <w:bCs/>
          <w:kern w:val="2"/>
          <w:lang w:eastAsia="hi-IN" w:bidi="hi-IN"/>
        </w:rPr>
        <w:t>Ответственность должностных лиц органа местного самоуправления Республики Алтай за решения и действия (бездействие), принимаемые (осуществляемые) в ходе исполнения муниципальной услуги</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2E48F9" w:rsidRPr="00B67B32">
        <w:rPr>
          <w:rFonts w:ascii="Times New Roman" w:hAnsi="Times New Roman" w:cs="Times New Roman"/>
        </w:rPr>
        <w:t>Черноануйского</w:t>
      </w:r>
      <w:r w:rsidRPr="00B67B32">
        <w:rPr>
          <w:rFonts w:ascii="Times New Roman" w:hAnsi="Times New Roman" w:cs="Times New Roman"/>
          <w:b w:val="0"/>
          <w:color w:val="000000"/>
        </w:rPr>
        <w:t xml:space="preserve"> сельского поселения</w:t>
      </w:r>
      <w:r w:rsidRPr="00B67B32">
        <w:rPr>
          <w:rFonts w:ascii="Times New Roman" w:hAnsi="Times New Roman" w:cs="Times New Roman"/>
          <w:b w:val="0"/>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 xml:space="preserve">Персональная ответственность должностных лиц Администрации </w:t>
      </w:r>
      <w:r w:rsidR="002E48F9" w:rsidRPr="00B67B32">
        <w:rPr>
          <w:rFonts w:ascii="Times New Roman" w:hAnsi="Times New Roman" w:cs="Times New Roman"/>
        </w:rPr>
        <w:t>Черноануйского</w:t>
      </w:r>
      <w:r w:rsidRPr="00B67B32">
        <w:rPr>
          <w:rFonts w:ascii="Times New Roman" w:hAnsi="Times New Roman" w:cs="Times New Roman"/>
          <w:b w:val="0"/>
          <w:color w:val="000000"/>
        </w:rPr>
        <w:t xml:space="preserve"> сельского поселения</w:t>
      </w:r>
      <w:r w:rsidRPr="00B67B32">
        <w:rPr>
          <w:rFonts w:ascii="Times New Roman" w:hAnsi="Times New Roman" w:cs="Times New Roman"/>
          <w:b w:val="0"/>
        </w:rPr>
        <w:t xml:space="preserve"> закрепляется в должностных регламентах в соответствии с требованиями законодательства.</w:t>
      </w:r>
    </w:p>
    <w:p w:rsidR="00BC44EB" w:rsidRPr="00B67B32" w:rsidRDefault="00BC44EB" w:rsidP="005F130F">
      <w:pPr>
        <w:autoSpaceDE w:val="0"/>
        <w:autoSpaceDN w:val="0"/>
        <w:adjustRightInd w:val="0"/>
        <w:ind w:firstLine="567"/>
        <w:jc w:val="both"/>
      </w:pPr>
    </w:p>
    <w:p w:rsidR="00BC44EB" w:rsidRPr="00B67B32" w:rsidRDefault="00BC44EB" w:rsidP="005F130F">
      <w:pPr>
        <w:widowControl w:val="0"/>
        <w:suppressAutoHyphens/>
        <w:autoSpaceDE w:val="0"/>
        <w:autoSpaceDN w:val="0"/>
        <w:adjustRightInd w:val="0"/>
        <w:ind w:firstLine="540"/>
        <w:contextualSpacing/>
        <w:jc w:val="center"/>
        <w:outlineLvl w:val="1"/>
        <w:rPr>
          <w:rFonts w:eastAsia="SimSun"/>
          <w:bCs/>
          <w:kern w:val="2"/>
          <w:lang w:eastAsia="hi-IN" w:bidi="hi-IN"/>
        </w:rPr>
      </w:pPr>
      <w:r w:rsidRPr="00B67B32">
        <w:rPr>
          <w:rFonts w:eastAsia="SimSun"/>
          <w:bCs/>
          <w:kern w:val="2"/>
          <w:lang w:eastAsia="hi-IN" w:bidi="hi-IN"/>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BC44EB" w:rsidRPr="00B67B32" w:rsidRDefault="00BC44EB" w:rsidP="00C82E8A">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w:t>
      </w:r>
    </w:p>
    <w:p w:rsidR="00BC44EB" w:rsidRPr="00B67B32" w:rsidRDefault="00BC44EB" w:rsidP="00C82E8A">
      <w:pPr>
        <w:widowControl w:val="0"/>
        <w:suppressAutoHyphens/>
        <w:ind w:firstLine="567"/>
        <w:contextualSpacing/>
        <w:jc w:val="both"/>
        <w:rPr>
          <w:kern w:val="2"/>
          <w:lang w:eastAsia="en-US" w:bidi="hi-IN"/>
        </w:rPr>
      </w:pPr>
      <w:r w:rsidRPr="00B67B32">
        <w:rPr>
          <w:kern w:val="2"/>
          <w:lang w:eastAsia="en-US" w:bidi="hi-IN"/>
        </w:rPr>
        <w:t>По результатам проведенных проверок, в случае выявления нарушений прав заявителей при исполнении настоящего административного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BC44EB" w:rsidRPr="00B67B32" w:rsidRDefault="00BC44EB" w:rsidP="00C82E8A">
      <w:pPr>
        <w:widowControl w:val="0"/>
        <w:suppressAutoHyphens/>
        <w:ind w:firstLine="567"/>
        <w:contextualSpacing/>
        <w:jc w:val="both"/>
        <w:rPr>
          <w:kern w:val="2"/>
          <w:lang w:eastAsia="en-US" w:bidi="hi-IN"/>
        </w:rPr>
      </w:pPr>
      <w:r w:rsidRPr="00B67B32">
        <w:rPr>
          <w:kern w:val="2"/>
          <w:lang w:eastAsia="en-US" w:bidi="hi-IN"/>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BC44EB" w:rsidRPr="00B67B32" w:rsidRDefault="00BC44EB" w:rsidP="005F130F">
      <w:pPr>
        <w:autoSpaceDE w:val="0"/>
        <w:autoSpaceDN w:val="0"/>
        <w:adjustRightInd w:val="0"/>
        <w:ind w:firstLine="567"/>
        <w:jc w:val="both"/>
      </w:pPr>
    </w:p>
    <w:p w:rsidR="00BC44EB" w:rsidRPr="00B67B32" w:rsidRDefault="00BC44EB" w:rsidP="005F130F">
      <w:pPr>
        <w:autoSpaceDE w:val="0"/>
        <w:autoSpaceDN w:val="0"/>
        <w:adjustRightInd w:val="0"/>
        <w:ind w:firstLine="567"/>
        <w:jc w:val="center"/>
      </w:pPr>
      <w:r w:rsidRPr="00B67B32">
        <w:lastRenderedPageBreak/>
        <w:t>Раздел V. Досудебный (внесудебный) порядок обжалования решений и действий (бездействия) органа, предоставляющего муниципальную услугу, должностных лиц</w:t>
      </w:r>
    </w:p>
    <w:p w:rsidR="00BC44EB" w:rsidRPr="00B67B32" w:rsidRDefault="00BC44EB" w:rsidP="005F130F">
      <w:pPr>
        <w:autoSpaceDE w:val="0"/>
        <w:autoSpaceDN w:val="0"/>
        <w:adjustRightInd w:val="0"/>
        <w:ind w:firstLine="567"/>
        <w:jc w:val="center"/>
      </w:pPr>
    </w:p>
    <w:p w:rsidR="00BC44EB" w:rsidRPr="00B67B32" w:rsidRDefault="00BC44EB" w:rsidP="005F130F">
      <w:pPr>
        <w:numPr>
          <w:ilvl w:val="0"/>
          <w:numId w:val="2"/>
        </w:numPr>
        <w:tabs>
          <w:tab w:val="left" w:pos="-360"/>
          <w:tab w:val="left" w:pos="180"/>
        </w:tabs>
        <w:autoSpaceDE w:val="0"/>
        <w:autoSpaceDN w:val="0"/>
        <w:adjustRightInd w:val="0"/>
        <w:ind w:left="0" w:firstLine="567"/>
        <w:contextualSpacing/>
        <w:jc w:val="both"/>
        <w:rPr>
          <w:color w:val="000000"/>
        </w:rPr>
      </w:pPr>
      <w:r w:rsidRPr="00B67B32">
        <w:rPr>
          <w:color w:val="000000"/>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Pr="00B67B32">
        <w:t xml:space="preserve">Администрации </w:t>
      </w:r>
      <w:r w:rsidR="002E48F9" w:rsidRPr="00B67B32">
        <w:t>Черноануйского</w:t>
      </w:r>
      <w:r w:rsidRPr="00B67B32">
        <w:rPr>
          <w:color w:val="000000"/>
        </w:rPr>
        <w:t xml:space="preserve"> сельского поселения</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Заявитель может обратиться с жалобой, в том числе в следующих случаях:</w:t>
      </w:r>
    </w:p>
    <w:p w:rsidR="00BC44EB" w:rsidRPr="00B67B32" w:rsidRDefault="00BC44EB" w:rsidP="005F130F">
      <w:pPr>
        <w:pStyle w:val="a"/>
        <w:numPr>
          <w:ilvl w:val="0"/>
          <w:numId w:val="3"/>
        </w:numPr>
        <w:ind w:left="0" w:firstLine="567"/>
        <w:rPr>
          <w:sz w:val="20"/>
          <w:szCs w:val="20"/>
        </w:rPr>
      </w:pPr>
      <w:r w:rsidRPr="00B67B32">
        <w:rPr>
          <w:sz w:val="20"/>
          <w:szCs w:val="20"/>
        </w:rPr>
        <w:t>нарушение срока регистрации запроса заявителя о предоставлении муниципальной услуги;</w:t>
      </w:r>
    </w:p>
    <w:p w:rsidR="00BC44EB" w:rsidRPr="00B67B32" w:rsidRDefault="00BC44EB" w:rsidP="005F130F">
      <w:pPr>
        <w:pStyle w:val="a"/>
        <w:numPr>
          <w:ilvl w:val="0"/>
          <w:numId w:val="3"/>
        </w:numPr>
        <w:ind w:left="0" w:firstLine="567"/>
        <w:rPr>
          <w:sz w:val="20"/>
          <w:szCs w:val="20"/>
        </w:rPr>
      </w:pPr>
      <w:r w:rsidRPr="00B67B32">
        <w:rPr>
          <w:sz w:val="20"/>
          <w:szCs w:val="20"/>
        </w:rPr>
        <w:t>нарушение срока предоставления муниципальной услуги;</w:t>
      </w:r>
    </w:p>
    <w:p w:rsidR="00BC44EB" w:rsidRPr="00B67B32" w:rsidRDefault="00BC44EB" w:rsidP="005F130F">
      <w:pPr>
        <w:pStyle w:val="a"/>
        <w:numPr>
          <w:ilvl w:val="0"/>
          <w:numId w:val="3"/>
        </w:numPr>
        <w:ind w:left="0" w:firstLine="567"/>
        <w:rPr>
          <w:sz w:val="20"/>
          <w:szCs w:val="20"/>
        </w:rPr>
      </w:pPr>
      <w:r w:rsidRPr="00B67B32">
        <w:rPr>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2E48F9" w:rsidRPr="00B67B32">
        <w:rPr>
          <w:sz w:val="20"/>
          <w:szCs w:val="20"/>
        </w:rPr>
        <w:t>Черноануйского</w:t>
      </w:r>
      <w:r w:rsidRPr="00B67B32">
        <w:rPr>
          <w:sz w:val="20"/>
          <w:szCs w:val="20"/>
        </w:rPr>
        <w:t xml:space="preserve"> сельского поселения</w:t>
      </w:r>
    </w:p>
    <w:p w:rsidR="00BC44EB" w:rsidRPr="00B67B32" w:rsidRDefault="00BC44EB" w:rsidP="005F130F">
      <w:pPr>
        <w:pStyle w:val="a"/>
        <w:numPr>
          <w:ilvl w:val="0"/>
          <w:numId w:val="3"/>
        </w:numPr>
        <w:ind w:left="0" w:firstLine="567"/>
        <w:rPr>
          <w:sz w:val="20"/>
          <w:szCs w:val="20"/>
        </w:rPr>
      </w:pPr>
      <w:r w:rsidRPr="00B67B32">
        <w:rPr>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w:t>
      </w:r>
      <w:r w:rsidR="002E48F9" w:rsidRPr="00B67B32">
        <w:rPr>
          <w:sz w:val="20"/>
          <w:szCs w:val="20"/>
        </w:rPr>
        <w:t>Черноануйского</w:t>
      </w:r>
      <w:r w:rsidRPr="00B67B32">
        <w:rPr>
          <w:sz w:val="20"/>
          <w:szCs w:val="20"/>
        </w:rPr>
        <w:t xml:space="preserve"> сельского поселения);</w:t>
      </w:r>
    </w:p>
    <w:p w:rsidR="00BC44EB" w:rsidRPr="00B67B32" w:rsidRDefault="00BC44EB" w:rsidP="005F130F">
      <w:pPr>
        <w:pStyle w:val="a"/>
        <w:numPr>
          <w:ilvl w:val="0"/>
          <w:numId w:val="3"/>
        </w:numPr>
        <w:ind w:left="0" w:firstLine="567"/>
        <w:rPr>
          <w:sz w:val="20"/>
          <w:szCs w:val="20"/>
        </w:rPr>
      </w:pPr>
      <w:r w:rsidRPr="00B67B32">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w:t>
      </w:r>
      <w:r w:rsidR="002E48F9" w:rsidRPr="00B67B32">
        <w:rPr>
          <w:sz w:val="20"/>
          <w:szCs w:val="20"/>
        </w:rPr>
        <w:t>Черноануйского</w:t>
      </w:r>
      <w:r w:rsidRPr="00B67B32">
        <w:rPr>
          <w:sz w:val="20"/>
          <w:szCs w:val="20"/>
        </w:rPr>
        <w:t xml:space="preserve"> сельского поселения.</w:t>
      </w:r>
    </w:p>
    <w:p w:rsidR="00BC44EB" w:rsidRPr="00B67B32" w:rsidRDefault="00BC44EB" w:rsidP="005F130F">
      <w:pPr>
        <w:pStyle w:val="a"/>
        <w:numPr>
          <w:ilvl w:val="0"/>
          <w:numId w:val="3"/>
        </w:numPr>
        <w:ind w:left="0" w:firstLine="567"/>
        <w:rPr>
          <w:sz w:val="20"/>
          <w:szCs w:val="20"/>
        </w:rPr>
      </w:pPr>
      <w:r w:rsidRPr="00B67B32">
        <w:rPr>
          <w:sz w:val="20"/>
          <w:szCs w:val="2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w:t>
      </w:r>
      <w:r w:rsidR="002E48F9" w:rsidRPr="00B67B32">
        <w:rPr>
          <w:sz w:val="20"/>
          <w:szCs w:val="20"/>
        </w:rPr>
        <w:t>Черноануйского</w:t>
      </w:r>
      <w:r w:rsidRPr="00B67B32">
        <w:rPr>
          <w:sz w:val="20"/>
          <w:szCs w:val="20"/>
        </w:rPr>
        <w:t xml:space="preserve"> сельского поселения;</w:t>
      </w:r>
    </w:p>
    <w:p w:rsidR="00BC44EB" w:rsidRPr="00B67B32" w:rsidRDefault="00BC44EB" w:rsidP="005F130F">
      <w:pPr>
        <w:pStyle w:val="a"/>
        <w:numPr>
          <w:ilvl w:val="0"/>
          <w:numId w:val="3"/>
        </w:numPr>
        <w:ind w:left="0" w:firstLine="567"/>
        <w:rPr>
          <w:sz w:val="20"/>
          <w:szCs w:val="20"/>
        </w:rPr>
      </w:pPr>
      <w:r w:rsidRPr="00B67B32">
        <w:rPr>
          <w:sz w:val="20"/>
          <w:szCs w:val="20"/>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44EB" w:rsidRPr="00B67B32" w:rsidRDefault="00BC44EB" w:rsidP="005F130F">
      <w:pPr>
        <w:numPr>
          <w:ilvl w:val="0"/>
          <w:numId w:val="2"/>
        </w:numPr>
        <w:autoSpaceDE w:val="0"/>
        <w:autoSpaceDN w:val="0"/>
        <w:adjustRightInd w:val="0"/>
        <w:ind w:left="0" w:firstLine="567"/>
        <w:contextualSpacing/>
        <w:jc w:val="both"/>
        <w:rPr>
          <w:color w:val="000000"/>
        </w:rPr>
      </w:pPr>
      <w:r w:rsidRPr="00B67B32">
        <w:rPr>
          <w:color w:val="000000"/>
        </w:rPr>
        <w:t>Общие требования к порядку подачи и рассмотрению жалоб:</w:t>
      </w:r>
    </w:p>
    <w:p w:rsidR="00BC44EB" w:rsidRPr="00B67B32" w:rsidRDefault="00BC44EB" w:rsidP="005F130F">
      <w:pPr>
        <w:pStyle w:val="a"/>
        <w:widowControl w:val="0"/>
        <w:numPr>
          <w:ilvl w:val="0"/>
          <w:numId w:val="4"/>
        </w:numPr>
        <w:ind w:left="0" w:firstLine="567"/>
        <w:rPr>
          <w:sz w:val="20"/>
          <w:szCs w:val="20"/>
        </w:rPr>
      </w:pPr>
      <w:r w:rsidRPr="00B67B32">
        <w:rPr>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C44EB" w:rsidRPr="00B67B32" w:rsidRDefault="00BC44EB" w:rsidP="005F130F">
      <w:pPr>
        <w:pStyle w:val="a"/>
        <w:widowControl w:val="0"/>
        <w:numPr>
          <w:ilvl w:val="0"/>
          <w:numId w:val="4"/>
        </w:numPr>
        <w:ind w:left="0" w:firstLine="567"/>
        <w:rPr>
          <w:sz w:val="20"/>
          <w:szCs w:val="20"/>
        </w:rPr>
      </w:pPr>
      <w:r w:rsidRPr="00B67B32">
        <w:rPr>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BC44EB" w:rsidRPr="00B67B32" w:rsidRDefault="00BC44EB" w:rsidP="005F130F">
      <w:pPr>
        <w:pStyle w:val="a"/>
        <w:widowControl w:val="0"/>
        <w:numPr>
          <w:ilvl w:val="0"/>
          <w:numId w:val="4"/>
        </w:numPr>
        <w:ind w:left="0" w:firstLine="567"/>
        <w:rPr>
          <w:sz w:val="20"/>
          <w:szCs w:val="20"/>
        </w:rPr>
      </w:pPr>
      <w:r w:rsidRPr="00B67B32">
        <w:rPr>
          <w:sz w:val="20"/>
          <w:szCs w:val="20"/>
        </w:rPr>
        <w:t xml:space="preserve">особенности подачи и рассмотрения жалоб на решения и действия (бездействие) Администрации </w:t>
      </w:r>
      <w:r w:rsidR="002E48F9" w:rsidRPr="00B67B32">
        <w:rPr>
          <w:sz w:val="20"/>
          <w:szCs w:val="20"/>
        </w:rPr>
        <w:t>Черноануйского</w:t>
      </w:r>
      <w:r w:rsidRPr="00B67B32">
        <w:rPr>
          <w:sz w:val="20"/>
          <w:szCs w:val="20"/>
        </w:rPr>
        <w:t xml:space="preserve"> сельского поселения устанавливаются соответственно нормативными правовыми актами субъектов Российской Федерации и муниципальными правовыми актами.</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Жалоба должна содержать:</w:t>
      </w:r>
    </w:p>
    <w:p w:rsidR="00BC44EB" w:rsidRPr="00B67B32" w:rsidRDefault="00BC44EB" w:rsidP="005F130F">
      <w:pPr>
        <w:pStyle w:val="ConsPlusNormal"/>
        <w:numPr>
          <w:ilvl w:val="0"/>
          <w:numId w:val="5"/>
        </w:numPr>
        <w:ind w:left="0" w:firstLine="567"/>
        <w:jc w:val="both"/>
        <w:rPr>
          <w:rFonts w:ascii="Times New Roman" w:hAnsi="Times New Roman" w:cs="Times New Roman"/>
        </w:rPr>
      </w:pPr>
      <w:r w:rsidRPr="00B67B32">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4EB" w:rsidRPr="00B67B32" w:rsidRDefault="00BC44EB" w:rsidP="005F130F">
      <w:pPr>
        <w:pStyle w:val="ConsPlusNormal"/>
        <w:numPr>
          <w:ilvl w:val="0"/>
          <w:numId w:val="5"/>
        </w:numPr>
        <w:ind w:left="0" w:firstLine="567"/>
        <w:jc w:val="both"/>
        <w:rPr>
          <w:rFonts w:ascii="Times New Roman" w:hAnsi="Times New Roman" w:cs="Times New Roman"/>
        </w:rPr>
      </w:pPr>
      <w:r w:rsidRPr="00B67B32">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4EB" w:rsidRPr="00B67B32" w:rsidRDefault="00BC44EB" w:rsidP="005F130F">
      <w:pPr>
        <w:pStyle w:val="ConsPlusNormal"/>
        <w:numPr>
          <w:ilvl w:val="0"/>
          <w:numId w:val="5"/>
        </w:numPr>
        <w:ind w:left="0" w:firstLine="567"/>
        <w:jc w:val="both"/>
        <w:rPr>
          <w:rFonts w:ascii="Times New Roman" w:hAnsi="Times New Roman" w:cs="Times New Roman"/>
        </w:rPr>
      </w:pPr>
      <w:r w:rsidRPr="00B67B32">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44EB" w:rsidRPr="00B67B32" w:rsidRDefault="00BC44EB" w:rsidP="005F130F">
      <w:pPr>
        <w:pStyle w:val="ConsPlusNormal"/>
        <w:numPr>
          <w:ilvl w:val="0"/>
          <w:numId w:val="5"/>
        </w:numPr>
        <w:ind w:left="0" w:firstLine="567"/>
        <w:jc w:val="both"/>
        <w:rPr>
          <w:rFonts w:ascii="Times New Roman" w:hAnsi="Times New Roman" w:cs="Times New Roman"/>
        </w:rPr>
      </w:pPr>
      <w:r w:rsidRPr="00B67B32">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2" w:name="Par304"/>
      <w:bookmarkEnd w:id="2"/>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По результатам рассмотрения жалобы орган, предоставляющий муниципальную услугу, принимает одно из следующих решений:</w:t>
      </w:r>
    </w:p>
    <w:p w:rsidR="00BC44EB" w:rsidRPr="00B67B32" w:rsidRDefault="00BC44EB" w:rsidP="005F130F">
      <w:pPr>
        <w:pStyle w:val="ConsPlusNormal"/>
        <w:numPr>
          <w:ilvl w:val="0"/>
          <w:numId w:val="5"/>
        </w:numPr>
        <w:ind w:left="0" w:firstLine="567"/>
        <w:jc w:val="both"/>
        <w:rPr>
          <w:rFonts w:ascii="Times New Roman" w:hAnsi="Times New Roman" w:cs="Times New Roman"/>
        </w:rPr>
      </w:pPr>
      <w:r w:rsidRPr="00B67B32">
        <w:rPr>
          <w:rFonts w:ascii="Times New Roman" w:hAnsi="Times New Roman" w:cs="Times New Roma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BC44EB" w:rsidRPr="00B67B32" w:rsidRDefault="00BC44EB" w:rsidP="005F130F">
      <w:pPr>
        <w:pStyle w:val="ConsPlusNormal"/>
        <w:numPr>
          <w:ilvl w:val="0"/>
          <w:numId w:val="5"/>
        </w:numPr>
        <w:ind w:left="0" w:firstLine="567"/>
        <w:jc w:val="both"/>
        <w:rPr>
          <w:rFonts w:ascii="Times New Roman" w:hAnsi="Times New Roman" w:cs="Times New Roman"/>
        </w:rPr>
      </w:pPr>
      <w:r w:rsidRPr="00B67B32">
        <w:rPr>
          <w:rFonts w:ascii="Times New Roman" w:hAnsi="Times New Roman" w:cs="Times New Roman"/>
        </w:rPr>
        <w:t>отказывает в удовлетворении жалобы.</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lastRenderedPageBreak/>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4EB" w:rsidRPr="00B67B32" w:rsidRDefault="00BC44EB" w:rsidP="005F130F">
      <w:pPr>
        <w:pStyle w:val="ConsPlusTitle"/>
        <w:widowControl/>
        <w:numPr>
          <w:ilvl w:val="0"/>
          <w:numId w:val="2"/>
        </w:numPr>
        <w:tabs>
          <w:tab w:val="left" w:pos="-360"/>
          <w:tab w:val="left" w:pos="180"/>
        </w:tabs>
        <w:ind w:left="0" w:firstLine="567"/>
        <w:jc w:val="both"/>
        <w:rPr>
          <w:rFonts w:ascii="Times New Roman" w:hAnsi="Times New Roman" w:cs="Times New Roman"/>
          <w:b w:val="0"/>
        </w:rPr>
      </w:pPr>
      <w:r w:rsidRPr="00B67B32">
        <w:rPr>
          <w:rFonts w:ascii="Times New Roman" w:hAnsi="Times New Roman" w:cs="Times New Roman"/>
          <w:b w:val="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44EB" w:rsidRPr="00B67B32" w:rsidRDefault="00BC44EB"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C44EB" w:rsidRPr="00B67B32" w:rsidRDefault="00BC44EB"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C44EB" w:rsidRPr="00B67B32" w:rsidRDefault="00BC44EB"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C44EB" w:rsidRDefault="00BC44EB"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P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67B32" w:rsidRPr="00B67B32" w:rsidRDefault="00B67B32" w:rsidP="005F130F">
      <w:pPr>
        <w:pBdr>
          <w:top w:val="single" w:sz="4" w:space="1" w:color="FFFFFF"/>
          <w:left w:val="single" w:sz="4" w:space="0" w:color="FFFFFF"/>
          <w:right w:val="single" w:sz="4" w:space="4" w:color="FFFFFF"/>
          <w:between w:val="single" w:sz="4" w:space="1" w:color="FFFFFF"/>
        </w:pBdr>
        <w:spacing w:line="216" w:lineRule="auto"/>
        <w:ind w:left="4111"/>
        <w:contextualSpacing/>
        <w:jc w:val="both"/>
      </w:pPr>
    </w:p>
    <w:p w:rsidR="00BC44EB" w:rsidRPr="00B67B32" w:rsidRDefault="00BC44EB" w:rsidP="00F830ED">
      <w:pPr>
        <w:widowControl w:val="0"/>
        <w:tabs>
          <w:tab w:val="left" w:pos="3720"/>
          <w:tab w:val="left" w:pos="4695"/>
          <w:tab w:val="left" w:pos="5205"/>
          <w:tab w:val="left" w:pos="5475"/>
          <w:tab w:val="left" w:pos="5745"/>
          <w:tab w:val="right" w:pos="9921"/>
        </w:tabs>
        <w:autoSpaceDE w:val="0"/>
        <w:autoSpaceDN w:val="0"/>
        <w:adjustRightInd w:val="0"/>
        <w:outlineLvl w:val="1"/>
      </w:pPr>
      <w:r w:rsidRPr="00B67B32">
        <w:tab/>
        <w:t>Приложение № 1 к Административному регламенту</w:t>
      </w:r>
    </w:p>
    <w:p w:rsidR="00BC44EB" w:rsidRPr="00B67B32" w:rsidRDefault="00BC44EB" w:rsidP="00F830ED">
      <w:pPr>
        <w:tabs>
          <w:tab w:val="center" w:pos="5314"/>
          <w:tab w:val="right" w:pos="9920"/>
        </w:tabs>
        <w:autoSpaceDE w:val="0"/>
        <w:autoSpaceDN w:val="0"/>
        <w:adjustRightInd w:val="0"/>
        <w:ind w:right="1" w:firstLine="709"/>
      </w:pPr>
      <w:r w:rsidRPr="00B67B32">
        <w:rPr>
          <w:bCs/>
        </w:rPr>
        <w:t xml:space="preserve">                                                  «</w:t>
      </w:r>
      <w:r w:rsidRPr="00B67B32">
        <w:t xml:space="preserve">Заключение договора аренды  земельного </w:t>
      </w:r>
    </w:p>
    <w:p w:rsidR="00BC44EB" w:rsidRPr="00B67B32" w:rsidRDefault="00BC44EB" w:rsidP="00F830ED">
      <w:pPr>
        <w:tabs>
          <w:tab w:val="center" w:pos="5314"/>
          <w:tab w:val="right" w:pos="9920"/>
        </w:tabs>
        <w:autoSpaceDE w:val="0"/>
        <w:autoSpaceDN w:val="0"/>
        <w:adjustRightInd w:val="0"/>
        <w:ind w:right="1" w:firstLine="709"/>
      </w:pPr>
      <w:r w:rsidRPr="00B67B32">
        <w:t xml:space="preserve">                                                        участка, находящегося в  муниципальной собственности,             </w:t>
      </w:r>
    </w:p>
    <w:p w:rsidR="00BC44EB" w:rsidRPr="00B67B32" w:rsidRDefault="00BC44EB" w:rsidP="00F830ED">
      <w:pPr>
        <w:widowControl w:val="0"/>
        <w:tabs>
          <w:tab w:val="left" w:pos="3795"/>
        </w:tabs>
        <w:autoSpaceDE w:val="0"/>
        <w:autoSpaceDN w:val="0"/>
        <w:adjustRightInd w:val="0"/>
      </w:pPr>
      <w:bookmarkStart w:id="3" w:name="Par248"/>
      <w:bookmarkEnd w:id="3"/>
      <w:r w:rsidRPr="00B67B32">
        <w:tab/>
        <w:t>без торгов»</w:t>
      </w:r>
    </w:p>
    <w:p w:rsidR="00BC44EB" w:rsidRPr="00B67B32" w:rsidRDefault="00BC44EB" w:rsidP="00F830ED">
      <w:pPr>
        <w:widowControl w:val="0"/>
        <w:tabs>
          <w:tab w:val="left" w:pos="3795"/>
        </w:tabs>
        <w:autoSpaceDE w:val="0"/>
        <w:autoSpaceDN w:val="0"/>
        <w:adjustRightInd w:val="0"/>
      </w:pPr>
    </w:p>
    <w:p w:rsidR="00BC44EB" w:rsidRPr="00B67B32" w:rsidRDefault="00BC44EB" w:rsidP="006B29D7">
      <w:pPr>
        <w:widowControl w:val="0"/>
        <w:autoSpaceDE w:val="0"/>
        <w:autoSpaceDN w:val="0"/>
        <w:adjustRightInd w:val="0"/>
        <w:jc w:val="center"/>
        <w:rPr>
          <w:color w:val="000000"/>
        </w:rPr>
      </w:pPr>
      <w:r w:rsidRPr="00B67B32">
        <w:rPr>
          <w:color w:val="000000"/>
        </w:rPr>
        <w:t xml:space="preserve">БЛОК-СХЕМА предоставления Администрацией </w:t>
      </w:r>
      <w:r w:rsidR="002E48F9" w:rsidRPr="00B67B32">
        <w:t>Черноануйского</w:t>
      </w:r>
      <w:r w:rsidRPr="00B67B32">
        <w:rPr>
          <w:color w:val="000000"/>
        </w:rPr>
        <w:t xml:space="preserve"> сельского поселения муниципальной услуги по заключению договора аренды  земельного участка, находящегося в муниципальной собственности, без торгов»</w:t>
      </w:r>
    </w:p>
    <w:p w:rsidR="00BC44EB" w:rsidRPr="00B67B32" w:rsidRDefault="00BC44EB" w:rsidP="006B29D7">
      <w:pPr>
        <w:widowControl w:val="0"/>
        <w:autoSpaceDE w:val="0"/>
        <w:autoSpaceDN w:val="0"/>
        <w:adjustRightInd w:val="0"/>
        <w:jc w:val="both"/>
        <w:rPr>
          <w:color w:val="000000"/>
        </w:rPr>
      </w:pPr>
    </w:p>
    <w:p w:rsidR="00BC44EB" w:rsidRPr="00B67B32" w:rsidRDefault="00BC44EB" w:rsidP="006B29D7">
      <w:pPr>
        <w:widowControl w:val="0"/>
        <w:autoSpaceDE w:val="0"/>
        <w:autoSpaceDN w:val="0"/>
        <w:adjustRightInd w:val="0"/>
        <w:jc w:val="both"/>
      </w:pPr>
    </w:p>
    <w:p w:rsidR="00BC44EB" w:rsidRPr="00B67B32" w:rsidRDefault="00BC44EB" w:rsidP="006B29D7">
      <w:pPr>
        <w:widowControl w:val="0"/>
        <w:autoSpaceDE w:val="0"/>
        <w:autoSpaceDN w:val="0"/>
        <w:adjustRightInd w:val="0"/>
        <w:jc w:val="both"/>
      </w:pPr>
    </w:p>
    <w:p w:rsidR="00BC44EB" w:rsidRPr="00B67B32" w:rsidRDefault="00BC44EB" w:rsidP="00E871D6">
      <w:pPr>
        <w:widowControl w:val="0"/>
        <w:autoSpaceDE w:val="0"/>
        <w:autoSpaceDN w:val="0"/>
        <w:adjustRightInd w:val="0"/>
        <w:jc w:val="center"/>
        <w:rPr>
          <w:rFonts w:ascii="Calibri" w:hAnsi="Calibri" w:cs="Calibri"/>
          <w:b/>
          <w:bCs/>
        </w:rPr>
      </w:pPr>
      <w:r w:rsidRPr="00B67B32">
        <w:rPr>
          <w:rFonts w:ascii="Calibri" w:hAnsi="Calibri" w:cs="Calibri"/>
          <w:b/>
          <w:bCs/>
        </w:rPr>
        <w:t>БЛОК-СХЕМА</w:t>
      </w:r>
    </w:p>
    <w:p w:rsidR="00BC44EB" w:rsidRPr="00B67B32" w:rsidRDefault="00BC44EB" w:rsidP="00E871D6">
      <w:pPr>
        <w:widowControl w:val="0"/>
        <w:autoSpaceDE w:val="0"/>
        <w:autoSpaceDN w:val="0"/>
        <w:adjustRightInd w:val="0"/>
        <w:jc w:val="center"/>
        <w:rPr>
          <w:rFonts w:ascii="Calibri" w:hAnsi="Calibri" w:cs="Calibri"/>
          <w:b/>
          <w:bCs/>
        </w:rPr>
      </w:pPr>
      <w:r w:rsidRPr="00B67B32">
        <w:rPr>
          <w:rFonts w:ascii="Calibri" w:hAnsi="Calibri" w:cs="Calibri"/>
          <w:b/>
          <w:bCs/>
        </w:rPr>
        <w:t>ПРЕДОСТАВЛЕНИЯ МУНИЦИПАЛЬНОЙ УСЛУГИ</w:t>
      </w:r>
    </w:p>
    <w:p w:rsidR="00BC44EB" w:rsidRPr="00B67B32" w:rsidRDefault="00BC44EB" w:rsidP="00E871D6">
      <w:pPr>
        <w:widowControl w:val="0"/>
        <w:autoSpaceDE w:val="0"/>
        <w:autoSpaceDN w:val="0"/>
        <w:adjustRightInd w:val="0"/>
        <w:jc w:val="both"/>
        <w:rPr>
          <w:rFonts w:ascii="Calibri" w:hAnsi="Calibri" w:cs="Calibri"/>
        </w:rPr>
      </w:pPr>
    </w:p>
    <w:p w:rsidR="00BC44EB" w:rsidRPr="00B67B32" w:rsidRDefault="00BC44EB" w:rsidP="00E871D6">
      <w:pPr>
        <w:pStyle w:val="ConsPlusNonformat"/>
      </w:pPr>
      <w:r w:rsidRPr="00B67B32">
        <w:t xml:space="preserve">                              ┌───────────┐</w:t>
      </w:r>
    </w:p>
    <w:p w:rsidR="00BC44EB" w:rsidRPr="00B67B32" w:rsidRDefault="00BC44EB" w:rsidP="00E871D6">
      <w:pPr>
        <w:pStyle w:val="ConsPlusNonformat"/>
      </w:pPr>
      <w:r w:rsidRPr="00B67B32">
        <w:t xml:space="preserve">               ┌──────────────┤ Заявитель ├──────────────┐</w:t>
      </w:r>
    </w:p>
    <w:p w:rsidR="00BC44EB" w:rsidRPr="00B67B32" w:rsidRDefault="00BC44EB" w:rsidP="00E871D6">
      <w:pPr>
        <w:pStyle w:val="ConsPlusNonformat"/>
      </w:pPr>
      <w:r w:rsidRPr="00B67B32">
        <w:t xml:space="preserve">               v              └───────────┘              v</w:t>
      </w:r>
    </w:p>
    <w:p w:rsidR="00BC44EB" w:rsidRPr="00B67B32" w:rsidRDefault="00BC44EB" w:rsidP="00E871D6">
      <w:pPr>
        <w:pStyle w:val="ConsPlusNonformat"/>
      </w:pPr>
      <w:r w:rsidRPr="00B67B32">
        <w:t>┌─────────────────────────────┐         ┌─────────────────────────────────┐</w:t>
      </w:r>
    </w:p>
    <w:p w:rsidR="00BC44EB" w:rsidRPr="00B67B32" w:rsidRDefault="00BC44EB" w:rsidP="00E871D6">
      <w:pPr>
        <w:pStyle w:val="ConsPlusNonformat"/>
      </w:pPr>
      <w:r w:rsidRPr="00B67B32">
        <w:t>│   Направление заявления в   │         │   Направление заявления в МФЦ   │</w:t>
      </w:r>
    </w:p>
    <w:p w:rsidR="00BC44EB" w:rsidRPr="00B67B32" w:rsidRDefault="00BC44EB" w:rsidP="00E871D6">
      <w:pPr>
        <w:pStyle w:val="ConsPlusNonformat"/>
      </w:pPr>
      <w:r w:rsidRPr="00B67B32">
        <w:t>│  департамент муниципальной  │         └────────────────┬────────────────┘</w:t>
      </w:r>
    </w:p>
    <w:p w:rsidR="00BC44EB" w:rsidRPr="00B67B32" w:rsidRDefault="00BC44EB" w:rsidP="00E871D6">
      <w:pPr>
        <w:pStyle w:val="ConsPlusNonformat"/>
      </w:pPr>
      <w:r w:rsidRPr="00B67B32">
        <w:t>│        собственности        │                          v</w:t>
      </w:r>
    </w:p>
    <w:p w:rsidR="00BC44EB" w:rsidRPr="00B67B32" w:rsidRDefault="00BC44EB" w:rsidP="00E871D6">
      <w:pPr>
        <w:pStyle w:val="ConsPlusNonformat"/>
      </w:pPr>
      <w:r w:rsidRPr="00B67B32">
        <w:t>└──────────────┬──────────────┘         ┌─────────────────────────────────┐</w:t>
      </w:r>
    </w:p>
    <w:p w:rsidR="00BC44EB" w:rsidRPr="00B67B32" w:rsidRDefault="00BC44EB" w:rsidP="00E871D6">
      <w:pPr>
        <w:pStyle w:val="ConsPlusNonformat"/>
      </w:pPr>
      <w:r w:rsidRPr="00B67B32">
        <w:t xml:space="preserve">               v                        │ Прием и регистрация заявления и │</w:t>
      </w:r>
    </w:p>
    <w:p w:rsidR="00BC44EB" w:rsidRPr="00B67B32" w:rsidRDefault="00BC44EB" w:rsidP="00E871D6">
      <w:pPr>
        <w:pStyle w:val="ConsPlusNonformat"/>
      </w:pPr>
      <w:r w:rsidRPr="00B67B32">
        <w:t>┌─────────────────────────────┐         │   документов, необходимых для   │</w:t>
      </w:r>
    </w:p>
    <w:p w:rsidR="00BC44EB" w:rsidRPr="00B67B32" w:rsidRDefault="00BC44EB" w:rsidP="00E871D6">
      <w:pPr>
        <w:pStyle w:val="ConsPlusNonformat"/>
      </w:pPr>
      <w:r w:rsidRPr="00B67B32">
        <w:t>│Прием и регистрация заявления│         │      предоставления услуги      │</w:t>
      </w:r>
    </w:p>
    <w:p w:rsidR="00BC44EB" w:rsidRPr="00B67B32" w:rsidRDefault="00BC44EB" w:rsidP="00E871D6">
      <w:pPr>
        <w:pStyle w:val="ConsPlusNonformat"/>
      </w:pPr>
      <w:r w:rsidRPr="00B67B32">
        <w:t>│и документов, необходимых для│&lt;───┐    └────────────────┬────────────────┘</w:t>
      </w:r>
    </w:p>
    <w:p w:rsidR="00BC44EB" w:rsidRPr="00B67B32" w:rsidRDefault="00BC44EB" w:rsidP="00E871D6">
      <w:pPr>
        <w:pStyle w:val="ConsPlusNonformat"/>
      </w:pPr>
      <w:r w:rsidRPr="00B67B32">
        <w:t>│    предоставления услуги    │    │                     v</w:t>
      </w:r>
    </w:p>
    <w:p w:rsidR="00BC44EB" w:rsidRPr="00B67B32" w:rsidRDefault="00BC44EB" w:rsidP="00E871D6">
      <w:pPr>
        <w:pStyle w:val="ConsPlusNonformat"/>
      </w:pPr>
      <w:r w:rsidRPr="00B67B32">
        <w:t>└──────────────┬──────────────┘    │    ┌─────────────────────────────────┐</w:t>
      </w:r>
    </w:p>
    <w:p w:rsidR="00BC44EB" w:rsidRPr="00B67B32" w:rsidRDefault="00BC44EB" w:rsidP="00E871D6">
      <w:pPr>
        <w:pStyle w:val="ConsPlusNonformat"/>
      </w:pPr>
      <w:r w:rsidRPr="00B67B32">
        <w:t xml:space="preserve">               v                   │    │ Оператор МФЦ формирует комплект │</w:t>
      </w:r>
    </w:p>
    <w:p w:rsidR="00BC44EB" w:rsidRPr="00B67B32" w:rsidRDefault="00BC44EB" w:rsidP="00E871D6">
      <w:pPr>
        <w:pStyle w:val="ConsPlusNonformat"/>
      </w:pPr>
      <w:r w:rsidRPr="00B67B32">
        <w:t>┌─────────────────────────────┐    │    │     документов, осуществляя     │</w:t>
      </w:r>
    </w:p>
    <w:p w:rsidR="00BC44EB" w:rsidRPr="00B67B32" w:rsidRDefault="00BC44EB" w:rsidP="00E871D6">
      <w:pPr>
        <w:pStyle w:val="ConsPlusNonformat"/>
      </w:pPr>
      <w:r w:rsidRPr="00B67B32">
        <w:t>│  Рассмотрение заявления и   │    │    │   межведомственные запросы, и   │</w:t>
      </w:r>
    </w:p>
    <w:p w:rsidR="00BC44EB" w:rsidRPr="00B67B32" w:rsidRDefault="00BC44EB" w:rsidP="00E871D6">
      <w:pPr>
        <w:pStyle w:val="ConsPlusNonformat"/>
      </w:pPr>
      <w:r w:rsidRPr="00B67B32">
        <w:t>│ документов на соответствие  │    └────┤    направляет сканированные     │</w:t>
      </w:r>
    </w:p>
    <w:p w:rsidR="00BC44EB" w:rsidRPr="00B67B32" w:rsidRDefault="00BC44EB" w:rsidP="00E871D6">
      <w:pPr>
        <w:pStyle w:val="ConsPlusNonformat"/>
      </w:pPr>
      <w:r w:rsidRPr="00B67B32">
        <w:t>│требованиям законодательства │         │  заверенные копии документов в  │</w:t>
      </w:r>
    </w:p>
    <w:p w:rsidR="00BC44EB" w:rsidRPr="00B67B32" w:rsidRDefault="00BC44EB" w:rsidP="00E871D6">
      <w:pPr>
        <w:pStyle w:val="ConsPlusNonformat"/>
      </w:pPr>
      <w:r w:rsidRPr="00B67B32">
        <w:t>│        и настоящего         │         │    департамент муниципальной    │</w:t>
      </w:r>
    </w:p>
    <w:p w:rsidR="00BC44EB" w:rsidRPr="00B67B32" w:rsidRDefault="00BC44EB" w:rsidP="00E871D6">
      <w:pPr>
        <w:pStyle w:val="ConsPlusNonformat"/>
      </w:pPr>
      <w:r w:rsidRPr="00B67B32">
        <w:t>│Административного регламента │         │          собственности          │</w:t>
      </w:r>
    </w:p>
    <w:p w:rsidR="00BC44EB" w:rsidRPr="00B67B32" w:rsidRDefault="00BC44EB" w:rsidP="00E871D6">
      <w:pPr>
        <w:pStyle w:val="ConsPlusNonformat"/>
      </w:pPr>
      <w:r w:rsidRPr="00B67B32">
        <w:t>└──────────────┬──────────────┘         └─────────────────────────────────┘</w:t>
      </w:r>
    </w:p>
    <w:p w:rsidR="00BC44EB" w:rsidRPr="00B67B32" w:rsidRDefault="00BC44EB" w:rsidP="00E871D6">
      <w:pPr>
        <w:pStyle w:val="ConsPlusNonformat"/>
      </w:pPr>
      <w:r w:rsidRPr="00B67B32">
        <w:t xml:space="preserve">               v                        ┌─────────────────────────────────┐</w:t>
      </w:r>
    </w:p>
    <w:p w:rsidR="00BC44EB" w:rsidRPr="00B67B32" w:rsidRDefault="00BC44EB" w:rsidP="00E871D6">
      <w:pPr>
        <w:pStyle w:val="ConsPlusNonformat"/>
      </w:pPr>
      <w:r w:rsidRPr="00B67B32">
        <w:t>┌─────────────────────────────┐    ┌───&gt;│  Не соответствует требованиям   │</w:t>
      </w:r>
    </w:p>
    <w:p w:rsidR="00BC44EB" w:rsidRPr="00B67B32" w:rsidRDefault="00BC44EB" w:rsidP="00E871D6">
      <w:pPr>
        <w:pStyle w:val="ConsPlusNonformat"/>
      </w:pPr>
      <w:r w:rsidRPr="00B67B32">
        <w:t>│Направление межведомственных │    │    └────────────────┬────────────────┘</w:t>
      </w:r>
    </w:p>
    <w:p w:rsidR="00BC44EB" w:rsidRPr="00B67B32" w:rsidRDefault="00BC44EB" w:rsidP="00E871D6">
      <w:pPr>
        <w:pStyle w:val="ConsPlusNonformat"/>
      </w:pPr>
      <w:r w:rsidRPr="00B67B32">
        <w:t>│          запросов           │    │                     v</w:t>
      </w:r>
    </w:p>
    <w:p w:rsidR="00BC44EB" w:rsidRPr="00B67B32" w:rsidRDefault="00BC44EB" w:rsidP="00E871D6">
      <w:pPr>
        <w:pStyle w:val="ConsPlusNonformat"/>
      </w:pPr>
      <w:r w:rsidRPr="00B67B32">
        <w:t>└──────────────┬──────────────┘    │    ┌─────────────────────────────────┐</w:t>
      </w:r>
    </w:p>
    <w:p w:rsidR="00BC44EB" w:rsidRPr="00B67B32" w:rsidRDefault="00BC44EB" w:rsidP="00E871D6">
      <w:pPr>
        <w:pStyle w:val="ConsPlusNonformat"/>
      </w:pPr>
      <w:r w:rsidRPr="00B67B32">
        <w:t xml:space="preserve">               v                   │    │Подготовка мотивированного отказа│</w:t>
      </w:r>
    </w:p>
    <w:p w:rsidR="00BC44EB" w:rsidRPr="00B67B32" w:rsidRDefault="00BC44EB" w:rsidP="00E871D6">
      <w:pPr>
        <w:pStyle w:val="ConsPlusNonformat"/>
      </w:pPr>
      <w:r w:rsidRPr="00B67B32">
        <w:t>┌─────────────────────────────┐    │    └───────┬──────────────────┬──────┘</w:t>
      </w:r>
    </w:p>
    <w:p w:rsidR="00BC44EB" w:rsidRPr="00B67B32" w:rsidRDefault="00BC44EB" w:rsidP="00E871D6">
      <w:pPr>
        <w:pStyle w:val="ConsPlusNonformat"/>
      </w:pPr>
      <w:r w:rsidRPr="00B67B32">
        <w:t>│     Проверка документов     ├────┘            v                  v</w:t>
      </w:r>
    </w:p>
    <w:p w:rsidR="00BC44EB" w:rsidRPr="00B67B32" w:rsidRDefault="00BC44EB" w:rsidP="00E871D6">
      <w:pPr>
        <w:pStyle w:val="ConsPlusNonformat"/>
      </w:pPr>
      <w:r w:rsidRPr="00B67B32">
        <w:t>└──────────────┬──────────────┘         ┌────────────────┐ ┌──────────────┐</w:t>
      </w:r>
    </w:p>
    <w:p w:rsidR="00BC44EB" w:rsidRPr="00B67B32" w:rsidRDefault="00BC44EB" w:rsidP="00E871D6">
      <w:pPr>
        <w:pStyle w:val="ConsPlusNonformat"/>
      </w:pPr>
      <w:r w:rsidRPr="00B67B32">
        <w:t xml:space="preserve">               v                        │  Направление   │ │  Направление │</w:t>
      </w:r>
    </w:p>
    <w:p w:rsidR="00BC44EB" w:rsidRPr="00B67B32" w:rsidRDefault="00BC44EB" w:rsidP="00E871D6">
      <w:pPr>
        <w:pStyle w:val="ConsPlusNonformat"/>
      </w:pPr>
      <w:r w:rsidRPr="00B67B32">
        <w:t>┌─────────────────────────────┐         │отказа заявителю│ │ отказа в МФЦ │</w:t>
      </w:r>
    </w:p>
    <w:p w:rsidR="00BC44EB" w:rsidRPr="00B67B32" w:rsidRDefault="00BC44EB" w:rsidP="00E871D6">
      <w:pPr>
        <w:pStyle w:val="ConsPlusNonformat"/>
      </w:pPr>
      <w:r w:rsidRPr="00B67B32">
        <w:t>│  Соответствует требованиям  │         └────────────────┘ └───────┬──────┘</w:t>
      </w:r>
    </w:p>
    <w:p w:rsidR="00BC44EB" w:rsidRPr="00B67B32" w:rsidRDefault="00BC44EB" w:rsidP="00E871D6">
      <w:pPr>
        <w:pStyle w:val="ConsPlusNonformat"/>
      </w:pPr>
      <w:r w:rsidRPr="00B67B32">
        <w:t>└──────────────┬──────────────┘                                    v</w:t>
      </w:r>
    </w:p>
    <w:p w:rsidR="00BC44EB" w:rsidRPr="00B67B32" w:rsidRDefault="00BC44EB" w:rsidP="00E871D6">
      <w:pPr>
        <w:pStyle w:val="ConsPlusNonformat"/>
      </w:pPr>
      <w:r w:rsidRPr="00B67B32">
        <w:t xml:space="preserve">               v                                           ┌──────────────┐</w:t>
      </w:r>
    </w:p>
    <w:p w:rsidR="00BC44EB" w:rsidRPr="00B67B32" w:rsidRDefault="00BC44EB" w:rsidP="00E871D6">
      <w:pPr>
        <w:pStyle w:val="ConsPlusNonformat"/>
      </w:pPr>
      <w:r w:rsidRPr="00B67B32">
        <w:t>┌─────────────────────────────┐                            │  Оповещение  │</w:t>
      </w:r>
    </w:p>
    <w:p w:rsidR="00BC44EB" w:rsidRPr="00B67B32" w:rsidRDefault="00BC44EB" w:rsidP="00E871D6">
      <w:pPr>
        <w:pStyle w:val="ConsPlusNonformat"/>
      </w:pPr>
      <w:r w:rsidRPr="00B67B32">
        <w:t>│ Подготовка проекта договора ├────────────────────────┐   │  заявителя   │</w:t>
      </w:r>
    </w:p>
    <w:p w:rsidR="00BC44EB" w:rsidRPr="00B67B32" w:rsidRDefault="00BC44EB" w:rsidP="00E871D6">
      <w:pPr>
        <w:pStyle w:val="ConsPlusNonformat"/>
      </w:pPr>
      <w:r w:rsidRPr="00B67B32">
        <w:t>│           аренды            │                        v   └──────────────┘</w:t>
      </w:r>
    </w:p>
    <w:p w:rsidR="00BC44EB" w:rsidRPr="00B67B32" w:rsidRDefault="00BC44EB" w:rsidP="00E871D6">
      <w:pPr>
        <w:pStyle w:val="ConsPlusNonformat"/>
      </w:pPr>
      <w:r w:rsidRPr="00B67B32">
        <w:t>└──────────────┬──────────────┘         ┌─────────────────────────────────┐</w:t>
      </w:r>
    </w:p>
    <w:p w:rsidR="00BC44EB" w:rsidRPr="00B67B32" w:rsidRDefault="00BC44EB" w:rsidP="00E871D6">
      <w:pPr>
        <w:pStyle w:val="ConsPlusNonformat"/>
      </w:pPr>
      <w:r w:rsidRPr="00B67B32">
        <w:t xml:space="preserve">               │                        │  Направление проекта договора   │</w:t>
      </w:r>
    </w:p>
    <w:p w:rsidR="00BC44EB" w:rsidRPr="00B67B32" w:rsidRDefault="00BC44EB" w:rsidP="00E871D6">
      <w:pPr>
        <w:pStyle w:val="ConsPlusNonformat"/>
      </w:pPr>
      <w:r w:rsidRPr="00B67B32">
        <w:t xml:space="preserve">               │                        │          аренды в МФЦ           │</w:t>
      </w:r>
    </w:p>
    <w:p w:rsidR="00BC44EB" w:rsidRPr="00B67B32" w:rsidRDefault="00BC44EB" w:rsidP="00E871D6">
      <w:pPr>
        <w:pStyle w:val="ConsPlusNonformat"/>
      </w:pPr>
      <w:r w:rsidRPr="00B67B32">
        <w:t xml:space="preserve">               v                        └──────────────┬──────────────────┘</w:t>
      </w:r>
    </w:p>
    <w:p w:rsidR="00BC44EB" w:rsidRPr="00B67B32" w:rsidRDefault="00BC44EB" w:rsidP="00E871D6">
      <w:pPr>
        <w:pStyle w:val="ConsPlusNonformat"/>
      </w:pPr>
      <w:r w:rsidRPr="00B67B32">
        <w:t>┌─────────────────────────────┐                        │</w:t>
      </w:r>
    </w:p>
    <w:p w:rsidR="00BC44EB" w:rsidRPr="00B67B32" w:rsidRDefault="00BC44EB" w:rsidP="00E871D6">
      <w:pPr>
        <w:pStyle w:val="ConsPlusNonformat"/>
      </w:pPr>
      <w:r w:rsidRPr="00B67B32">
        <w:t>│   Выдача проекта договора   │&lt;───────────────────────┘</w:t>
      </w:r>
    </w:p>
    <w:p w:rsidR="00BC44EB" w:rsidRPr="00B67B32" w:rsidRDefault="00BC44EB" w:rsidP="000D3997">
      <w:pPr>
        <w:pStyle w:val="ConsPlusNonformat"/>
      </w:pPr>
      <w:r w:rsidRPr="00B67B32">
        <w:t>│      аренды заявителю       │┘</w:t>
      </w:r>
      <w:bookmarkStart w:id="4" w:name="Par306"/>
      <w:bookmarkEnd w:id="4"/>
    </w:p>
    <w:p w:rsidR="00BC44EB" w:rsidRPr="00B67B32" w:rsidRDefault="00BC44EB" w:rsidP="006B29D7">
      <w:pPr>
        <w:rPr>
          <w:b/>
        </w:rPr>
      </w:pPr>
      <w:r w:rsidRPr="00B67B32">
        <w:rPr>
          <w:b/>
        </w:rPr>
        <w:t xml:space="preserve">                                                </w:t>
      </w:r>
    </w:p>
    <w:p w:rsidR="00B67B32" w:rsidRPr="00B67B32" w:rsidRDefault="00B67B32" w:rsidP="006B29D7">
      <w:pPr>
        <w:rPr>
          <w:b/>
        </w:rPr>
      </w:pPr>
    </w:p>
    <w:p w:rsidR="00B67B32" w:rsidRDefault="00B67B32" w:rsidP="006B29D7">
      <w:pPr>
        <w:rPr>
          <w:b/>
        </w:rPr>
      </w:pPr>
    </w:p>
    <w:p w:rsidR="00B67B32" w:rsidRDefault="00B67B32" w:rsidP="006B29D7">
      <w:pPr>
        <w:rPr>
          <w:b/>
        </w:rPr>
      </w:pPr>
    </w:p>
    <w:p w:rsidR="00B67B32" w:rsidRDefault="00B67B32" w:rsidP="006B29D7">
      <w:pPr>
        <w:rPr>
          <w:b/>
        </w:rPr>
      </w:pPr>
    </w:p>
    <w:p w:rsidR="00B67B32" w:rsidRDefault="00B67B32" w:rsidP="006B29D7">
      <w:pPr>
        <w:rPr>
          <w:b/>
        </w:rPr>
      </w:pPr>
    </w:p>
    <w:p w:rsidR="00B67B32" w:rsidRPr="00B67B32" w:rsidRDefault="00B67B32" w:rsidP="006B29D7">
      <w:pPr>
        <w:rPr>
          <w:b/>
        </w:rPr>
      </w:pPr>
    </w:p>
    <w:p w:rsidR="00B67B32" w:rsidRPr="00B67B32" w:rsidRDefault="00B67B32" w:rsidP="006B29D7"/>
    <w:p w:rsidR="00BC44EB" w:rsidRPr="00B67B32" w:rsidRDefault="00BC44EB" w:rsidP="006B29D7">
      <w:pPr>
        <w:spacing w:line="276" w:lineRule="auto"/>
        <w:jc w:val="center"/>
      </w:pPr>
      <w:r w:rsidRPr="00B67B32">
        <w:t>ОБРАЗЕЦ ЗАЯВЛЕНИЯ</w:t>
      </w:r>
    </w:p>
    <w:p w:rsidR="00BC44EB" w:rsidRPr="00B67B32" w:rsidRDefault="00BC44EB" w:rsidP="006B29D7">
      <w:pPr>
        <w:spacing w:line="276" w:lineRule="auto"/>
        <w:jc w:val="center"/>
      </w:pPr>
      <w:r w:rsidRPr="00B67B32">
        <w:t xml:space="preserve"> Заключение договора аренды  земельного участка, находящегося в муниципальной собственности, без торгов</w:t>
      </w:r>
    </w:p>
    <w:p w:rsidR="00BC44EB" w:rsidRPr="00B67B32" w:rsidRDefault="00BC44EB" w:rsidP="006B29D7">
      <w:pPr>
        <w:spacing w:line="276" w:lineRule="auto"/>
        <w:ind w:left="5103"/>
      </w:pPr>
      <w:bookmarkStart w:id="5" w:name="_GoBack"/>
      <w:bookmarkEnd w:id="5"/>
    </w:p>
    <w:p w:rsidR="00BC44EB" w:rsidRPr="00B67B32" w:rsidRDefault="00BC44EB" w:rsidP="00555F17">
      <w:pPr>
        <w:jc w:val="right"/>
      </w:pPr>
      <w:r w:rsidRPr="00B67B32">
        <w:t xml:space="preserve">                                                           Главе  администрации </w:t>
      </w:r>
      <w:r w:rsidR="002E48F9" w:rsidRPr="00B67B32">
        <w:t>Черноануйского</w:t>
      </w:r>
      <w:r w:rsidRPr="00B67B32">
        <w:t xml:space="preserve"> сельского поселения   Л.Г.Черепановой          </w:t>
      </w:r>
    </w:p>
    <w:p w:rsidR="00BC44EB" w:rsidRPr="00B67B32" w:rsidRDefault="00BC44EB" w:rsidP="006B29D7">
      <w:pPr>
        <w:spacing w:line="216" w:lineRule="auto"/>
        <w:ind w:left="4111"/>
        <w:contextualSpacing/>
        <w:jc w:val="both"/>
      </w:pPr>
      <w:r w:rsidRPr="00B67B32">
        <w:t>от_________________________________</w:t>
      </w:r>
    </w:p>
    <w:p w:rsidR="00BC44EB" w:rsidRPr="00B67B32" w:rsidRDefault="00BC44EB" w:rsidP="006B29D7">
      <w:pPr>
        <w:spacing w:line="216" w:lineRule="auto"/>
        <w:ind w:left="4111"/>
        <w:contextualSpacing/>
        <w:jc w:val="both"/>
      </w:pPr>
      <w:r w:rsidRPr="00B67B32">
        <w:t>(ФИО гражданина РФ, ИП, ЮЛ – наименование, с указанием ОПФ)</w:t>
      </w:r>
    </w:p>
    <w:p w:rsidR="00BC44EB" w:rsidRPr="00B67B32" w:rsidRDefault="00BC44EB" w:rsidP="006B29D7">
      <w:pPr>
        <w:spacing w:line="216" w:lineRule="auto"/>
        <w:ind w:left="4111"/>
        <w:contextualSpacing/>
        <w:jc w:val="both"/>
      </w:pPr>
      <w:r w:rsidRPr="00B67B32">
        <w:t>_______________________________</w:t>
      </w:r>
    </w:p>
    <w:p w:rsidR="00BC44EB" w:rsidRPr="00B67B32" w:rsidRDefault="00BC44EB" w:rsidP="006B29D7">
      <w:pPr>
        <w:spacing w:line="216" w:lineRule="auto"/>
        <w:ind w:left="4111"/>
        <w:contextualSpacing/>
        <w:jc w:val="both"/>
      </w:pPr>
    </w:p>
    <w:p w:rsidR="00BC44EB" w:rsidRPr="00B67B32" w:rsidRDefault="00BC44EB" w:rsidP="006B29D7">
      <w:pPr>
        <w:spacing w:line="216" w:lineRule="auto"/>
        <w:ind w:left="4111"/>
        <w:contextualSpacing/>
        <w:jc w:val="both"/>
      </w:pPr>
      <w:r w:rsidRPr="00B67B32">
        <w:t xml:space="preserve">______ __________ «__»________ 20__г </w:t>
      </w:r>
    </w:p>
    <w:p w:rsidR="00BC44EB" w:rsidRPr="00B67B32" w:rsidRDefault="00BC44EB" w:rsidP="006B29D7">
      <w:pPr>
        <w:spacing w:line="216" w:lineRule="auto"/>
        <w:ind w:left="4111" w:firstLine="137"/>
        <w:contextualSpacing/>
        <w:jc w:val="both"/>
      </w:pPr>
      <w:r w:rsidRPr="00B67B32">
        <w:t xml:space="preserve">(Серия) </w:t>
      </w:r>
      <w:r w:rsidRPr="00B67B32">
        <w:tab/>
        <w:t xml:space="preserve">   (Номер)</w:t>
      </w:r>
      <w:r w:rsidRPr="00B67B32">
        <w:tab/>
      </w:r>
      <w:r w:rsidRPr="00B67B32">
        <w:tab/>
        <w:t>(Дата выдачи)</w:t>
      </w:r>
    </w:p>
    <w:p w:rsidR="00BC44EB" w:rsidRPr="00B67B32" w:rsidRDefault="00BC44EB" w:rsidP="006B29D7">
      <w:pPr>
        <w:spacing w:line="216" w:lineRule="auto"/>
        <w:ind w:left="4111"/>
        <w:contextualSpacing/>
        <w:jc w:val="both"/>
      </w:pPr>
      <w:r w:rsidRPr="00B67B32">
        <w:t>_________________________________</w:t>
      </w:r>
    </w:p>
    <w:p w:rsidR="00BC44EB" w:rsidRPr="00B67B32" w:rsidRDefault="00BC44EB" w:rsidP="006B29D7">
      <w:pPr>
        <w:spacing w:line="216" w:lineRule="auto"/>
        <w:ind w:left="5527" w:firstLine="137"/>
        <w:contextualSpacing/>
        <w:jc w:val="both"/>
      </w:pPr>
      <w:r w:rsidRPr="00B67B32">
        <w:t>(Кем выдан)</w:t>
      </w:r>
    </w:p>
    <w:p w:rsidR="00BC44EB" w:rsidRPr="00B67B32" w:rsidRDefault="00BC44EB" w:rsidP="006B29D7">
      <w:pPr>
        <w:spacing w:line="216" w:lineRule="auto"/>
        <w:ind w:left="4111"/>
        <w:contextualSpacing/>
        <w:jc w:val="both"/>
      </w:pPr>
      <w:r w:rsidRPr="00B67B32">
        <w:t>(реквизиты документа удостоверяющего личность)</w:t>
      </w:r>
    </w:p>
    <w:p w:rsidR="00BC44EB" w:rsidRPr="00B67B32" w:rsidRDefault="00BC44EB" w:rsidP="006B29D7">
      <w:pPr>
        <w:spacing w:line="216" w:lineRule="auto"/>
        <w:ind w:left="4111"/>
        <w:contextualSpacing/>
        <w:jc w:val="both"/>
      </w:pPr>
      <w:r w:rsidRPr="00B67B32">
        <w:t>_______________________________</w:t>
      </w:r>
    </w:p>
    <w:p w:rsidR="00BC44EB" w:rsidRPr="00B67B32" w:rsidRDefault="00BC44EB" w:rsidP="006B29D7">
      <w:pPr>
        <w:spacing w:line="216" w:lineRule="auto"/>
        <w:ind w:left="4111"/>
        <w:contextualSpacing/>
        <w:jc w:val="both"/>
      </w:pPr>
      <w:r w:rsidRPr="00B67B32">
        <w:t xml:space="preserve">                           (адрес места жительства)</w:t>
      </w:r>
    </w:p>
    <w:p w:rsidR="00BC44EB" w:rsidRPr="00B67B32" w:rsidRDefault="00BC44EB" w:rsidP="006B29D7">
      <w:pPr>
        <w:spacing w:line="216" w:lineRule="auto"/>
        <w:ind w:left="4111"/>
        <w:contextualSpacing/>
        <w:jc w:val="both"/>
      </w:pPr>
      <w:r w:rsidRPr="00B67B32">
        <w:t>телефон________________________</w:t>
      </w:r>
    </w:p>
    <w:p w:rsidR="00BC44EB" w:rsidRPr="00B67B32" w:rsidRDefault="00BC44EB" w:rsidP="006B29D7">
      <w:pPr>
        <w:ind w:left="5103"/>
      </w:pPr>
    </w:p>
    <w:p w:rsidR="00BC44EB" w:rsidRPr="00B67B32" w:rsidRDefault="00BC44EB" w:rsidP="006B29D7">
      <w:pPr>
        <w:ind w:left="5103"/>
      </w:pPr>
    </w:p>
    <w:p w:rsidR="00BC44EB" w:rsidRPr="00B67B32" w:rsidRDefault="00BC44EB" w:rsidP="006B29D7">
      <w:pPr>
        <w:jc w:val="center"/>
        <w:rPr>
          <w:b/>
        </w:rPr>
      </w:pPr>
      <w:r w:rsidRPr="00B67B32">
        <w:rPr>
          <w:b/>
        </w:rPr>
        <w:t>ЗАЯВЛЕНИЕ</w:t>
      </w:r>
    </w:p>
    <w:p w:rsidR="00BC44EB" w:rsidRPr="00B67B32" w:rsidRDefault="00BC44EB" w:rsidP="006B29D7">
      <w:pPr>
        <w:jc w:val="both"/>
      </w:pPr>
    </w:p>
    <w:p w:rsidR="00BC44EB" w:rsidRPr="00B67B32" w:rsidRDefault="00BC44EB" w:rsidP="006B29D7">
      <w:pPr>
        <w:jc w:val="both"/>
      </w:pPr>
    </w:p>
    <w:p w:rsidR="00BC44EB" w:rsidRPr="00B67B32" w:rsidRDefault="00BC44EB" w:rsidP="00462DEA">
      <w:pPr>
        <w:ind w:firstLine="708"/>
        <w:jc w:val="both"/>
      </w:pPr>
      <w:r w:rsidRPr="00B67B32">
        <w:t>Прошу заключить договор аренды земельного участка для ____________________________________________________________,</w:t>
      </w:r>
    </w:p>
    <w:p w:rsidR="00BC44EB" w:rsidRPr="00B67B32" w:rsidRDefault="00BC44EB" w:rsidP="00DD79C1">
      <w:pPr>
        <w:jc w:val="both"/>
      </w:pPr>
      <w:r w:rsidRPr="00B67B32">
        <w:t xml:space="preserve"> площадью ________ кв.м., расположенный по адресу: Республика Алтай, Усть-Канский район, с. __________________________________</w:t>
      </w:r>
    </w:p>
    <w:p w:rsidR="00BC44EB" w:rsidRPr="00B67B32" w:rsidRDefault="00BC44EB" w:rsidP="00462DEA">
      <w:pPr>
        <w:ind w:firstLine="708"/>
        <w:jc w:val="both"/>
      </w:pPr>
    </w:p>
    <w:p w:rsidR="00BC44EB" w:rsidRPr="00B67B32" w:rsidRDefault="00BC44EB" w:rsidP="00DD79C1">
      <w:pPr>
        <w:pBdr>
          <w:bottom w:val="single" w:sz="12" w:space="1" w:color="auto"/>
        </w:pBdr>
        <w:tabs>
          <w:tab w:val="left" w:pos="4530"/>
        </w:tabs>
      </w:pPr>
      <w:r w:rsidRPr="00B67B32">
        <w:t>К заявлению прилагаю:</w:t>
      </w:r>
    </w:p>
    <w:p w:rsidR="00BC44EB" w:rsidRPr="00B67B32" w:rsidRDefault="00BC44EB" w:rsidP="00DD79C1">
      <w:pPr>
        <w:pBdr>
          <w:bottom w:val="single" w:sz="12" w:space="1" w:color="auto"/>
        </w:pBdr>
        <w:tabs>
          <w:tab w:val="left" w:pos="4530"/>
        </w:tabs>
      </w:pPr>
      <w:r w:rsidRPr="00B67B32">
        <w:t xml:space="preserve">______________________________ </w:t>
      </w:r>
    </w:p>
    <w:p w:rsidR="00BC44EB" w:rsidRPr="00B67B32" w:rsidRDefault="00BC44EB" w:rsidP="00DD79C1">
      <w:pPr>
        <w:pBdr>
          <w:bottom w:val="single" w:sz="12" w:space="1" w:color="auto"/>
        </w:pBdr>
        <w:tabs>
          <w:tab w:val="left" w:pos="4530"/>
        </w:tabs>
      </w:pPr>
      <w:r w:rsidRPr="00B67B32">
        <w:t xml:space="preserve">______________________________ </w:t>
      </w:r>
    </w:p>
    <w:p w:rsidR="00BC44EB" w:rsidRPr="00B67B32" w:rsidRDefault="00BC44EB" w:rsidP="00DD79C1">
      <w:pPr>
        <w:pBdr>
          <w:bottom w:val="single" w:sz="12" w:space="1" w:color="auto"/>
        </w:pBdr>
        <w:tabs>
          <w:tab w:val="left" w:pos="4530"/>
        </w:tabs>
      </w:pPr>
      <w:r w:rsidRPr="00B67B32">
        <w:t xml:space="preserve">______________________________ </w:t>
      </w:r>
    </w:p>
    <w:p w:rsidR="00BC44EB" w:rsidRPr="00B67B32" w:rsidRDefault="00BC44EB" w:rsidP="00DD79C1">
      <w:pPr>
        <w:pBdr>
          <w:bottom w:val="single" w:sz="12" w:space="1" w:color="auto"/>
        </w:pBdr>
        <w:tabs>
          <w:tab w:val="left" w:pos="4530"/>
        </w:tabs>
      </w:pPr>
      <w:r w:rsidRPr="00B67B32">
        <w:t xml:space="preserve">______________________________ </w:t>
      </w:r>
    </w:p>
    <w:p w:rsidR="00BC44EB" w:rsidRPr="00B67B32" w:rsidRDefault="00BC44EB" w:rsidP="00DD79C1">
      <w:pPr>
        <w:pBdr>
          <w:bottom w:val="single" w:sz="12" w:space="1" w:color="auto"/>
        </w:pBdr>
        <w:tabs>
          <w:tab w:val="left" w:pos="4530"/>
        </w:tabs>
      </w:pPr>
      <w:r w:rsidRPr="00B67B32">
        <w:t xml:space="preserve">______________________________ </w:t>
      </w:r>
    </w:p>
    <w:p w:rsidR="00BC44EB" w:rsidRPr="00B67B32" w:rsidRDefault="00BC44EB" w:rsidP="00DD79C1">
      <w:pPr>
        <w:pBdr>
          <w:bottom w:val="single" w:sz="12" w:space="1" w:color="auto"/>
        </w:pBdr>
        <w:tabs>
          <w:tab w:val="left" w:pos="4530"/>
        </w:tabs>
      </w:pPr>
    </w:p>
    <w:p w:rsidR="00BC44EB" w:rsidRPr="00B67B32" w:rsidRDefault="00BC44EB" w:rsidP="00462DEA"/>
    <w:p w:rsidR="00BC44EB" w:rsidRPr="00B67B32" w:rsidRDefault="00BC44EB" w:rsidP="00462DEA">
      <w:r w:rsidRPr="00B67B32">
        <w:t>«___»_______ 20__ год           _________/______________________</w:t>
      </w:r>
    </w:p>
    <w:p w:rsidR="00BC44EB" w:rsidRPr="00B67B32" w:rsidRDefault="00BC44EB" w:rsidP="00462DEA"/>
    <w:p w:rsidR="00BC44EB" w:rsidRPr="00B67B32" w:rsidRDefault="00BC44EB" w:rsidP="00462DEA">
      <w:r w:rsidRPr="00B67B32">
        <w:t>Прошу информировать о ходе предоставления муниципальной услуги по: телефону, почте, электронной почте, через Личный кабинет (нужное подчеркнуть).</w:t>
      </w:r>
    </w:p>
    <w:p w:rsidR="00BC44EB" w:rsidRPr="00B67B32" w:rsidRDefault="00BC44EB" w:rsidP="00462DEA"/>
    <w:p w:rsidR="00BC44EB" w:rsidRPr="00B67B32" w:rsidRDefault="00BC44EB" w:rsidP="00462DEA">
      <w:r w:rsidRPr="00B67B32">
        <w:t>«___»_______ 20__ год           _________/______________________</w:t>
      </w:r>
    </w:p>
    <w:p w:rsidR="00BC44EB" w:rsidRPr="006B29D7" w:rsidRDefault="00BC44EB" w:rsidP="00DD79C1">
      <w:pPr>
        <w:rPr>
          <w:sz w:val="28"/>
          <w:szCs w:val="28"/>
        </w:rPr>
      </w:pPr>
      <w:r w:rsidRPr="00B67B32">
        <w:tab/>
        <w:t xml:space="preserve">                                                подпись                (Ф.И.О.)</w:t>
      </w:r>
      <w:r>
        <w:rPr>
          <w:sz w:val="28"/>
          <w:szCs w:val="28"/>
        </w:rPr>
        <w:t xml:space="preserve">                 </w:t>
      </w:r>
    </w:p>
    <w:sectPr w:rsidR="00BC44EB" w:rsidRPr="006B29D7" w:rsidSect="00B67B32">
      <w:headerReference w:type="even" r:id="rId23"/>
      <w:headerReference w:type="default" r:id="rId24"/>
      <w:pgSz w:w="11906" w:h="16838" w:code="9"/>
      <w:pgMar w:top="426" w:right="709" w:bottom="567" w:left="1276"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10" w:rsidRDefault="00D86910">
      <w:r>
        <w:separator/>
      </w:r>
    </w:p>
  </w:endnote>
  <w:endnote w:type="continuationSeparator" w:id="0">
    <w:p w:rsidR="00D86910" w:rsidRDefault="00D86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10" w:rsidRDefault="00D86910">
      <w:r>
        <w:separator/>
      </w:r>
    </w:p>
  </w:footnote>
  <w:footnote w:type="continuationSeparator" w:id="0">
    <w:p w:rsidR="00D86910" w:rsidRDefault="00D86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EB" w:rsidRDefault="0002520B" w:rsidP="007A4281">
    <w:pPr>
      <w:pStyle w:val="af"/>
      <w:framePr w:wrap="around" w:vAnchor="text" w:hAnchor="margin" w:xAlign="right" w:y="1"/>
      <w:rPr>
        <w:rStyle w:val="af1"/>
      </w:rPr>
    </w:pPr>
    <w:r>
      <w:rPr>
        <w:rStyle w:val="af1"/>
      </w:rPr>
      <w:fldChar w:fldCharType="begin"/>
    </w:r>
    <w:r w:rsidR="00BC44EB">
      <w:rPr>
        <w:rStyle w:val="af1"/>
      </w:rPr>
      <w:instrText xml:space="preserve">PAGE  </w:instrText>
    </w:r>
    <w:r>
      <w:rPr>
        <w:rStyle w:val="af1"/>
      </w:rPr>
      <w:fldChar w:fldCharType="end"/>
    </w:r>
  </w:p>
  <w:p w:rsidR="00BC44EB" w:rsidRDefault="00BC44EB" w:rsidP="00B02C1B">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EB" w:rsidRDefault="0002520B" w:rsidP="007A4281">
    <w:pPr>
      <w:pStyle w:val="af"/>
      <w:framePr w:wrap="around" w:vAnchor="text" w:hAnchor="margin" w:xAlign="right" w:y="1"/>
      <w:rPr>
        <w:rStyle w:val="af1"/>
      </w:rPr>
    </w:pPr>
    <w:r>
      <w:rPr>
        <w:rStyle w:val="af1"/>
      </w:rPr>
      <w:fldChar w:fldCharType="begin"/>
    </w:r>
    <w:r w:rsidR="00BC44EB">
      <w:rPr>
        <w:rStyle w:val="af1"/>
      </w:rPr>
      <w:instrText xml:space="preserve">PAGE  </w:instrText>
    </w:r>
    <w:r>
      <w:rPr>
        <w:rStyle w:val="af1"/>
      </w:rPr>
      <w:fldChar w:fldCharType="separate"/>
    </w:r>
    <w:r w:rsidR="00D33396">
      <w:rPr>
        <w:rStyle w:val="af1"/>
        <w:noProof/>
      </w:rPr>
      <w:t>4</w:t>
    </w:r>
    <w:r>
      <w:rPr>
        <w:rStyle w:val="af1"/>
      </w:rPr>
      <w:fldChar w:fldCharType="end"/>
    </w:r>
  </w:p>
  <w:p w:rsidR="00BC44EB" w:rsidRDefault="00BC44EB" w:rsidP="00B02C1B">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07596"/>
    <w:multiLevelType w:val="multilevel"/>
    <w:tmpl w:val="A52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32794"/>
    <w:multiLevelType w:val="hybridMultilevel"/>
    <w:tmpl w:val="BFC47816"/>
    <w:lvl w:ilvl="0" w:tplc="66041E30">
      <w:start w:val="1"/>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D0B10"/>
    <w:multiLevelType w:val="hybridMultilevel"/>
    <w:tmpl w:val="E084E9AC"/>
    <w:lvl w:ilvl="0" w:tplc="DBB698E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336082"/>
    <w:multiLevelType w:val="hybridMultilevel"/>
    <w:tmpl w:val="268AD1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6A2946"/>
    <w:multiLevelType w:val="hybridMultilevel"/>
    <w:tmpl w:val="9CEED34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25E44AA9"/>
    <w:multiLevelType w:val="hybridMultilevel"/>
    <w:tmpl w:val="DC0075F0"/>
    <w:lvl w:ilvl="0" w:tplc="DBB698E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231422"/>
    <w:multiLevelType w:val="hybridMultilevel"/>
    <w:tmpl w:val="44B435D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B3E34FA"/>
    <w:multiLevelType w:val="hybridMultilevel"/>
    <w:tmpl w:val="43F6C62A"/>
    <w:lvl w:ilvl="0" w:tplc="DBB698EC">
      <w:start w:val="1"/>
      <w:numFmt w:val="bullet"/>
      <w:lvlText w:val="-"/>
      <w:lvlJc w:val="left"/>
      <w:pPr>
        <w:ind w:left="1622" w:hanging="360"/>
      </w:pPr>
      <w:rPr>
        <w:rFonts w:ascii="Times New Roman" w:hAnsi="Times New Roman" w:hint="default"/>
      </w:rPr>
    </w:lvl>
    <w:lvl w:ilvl="1" w:tplc="04190003" w:tentative="1">
      <w:start w:val="1"/>
      <w:numFmt w:val="bullet"/>
      <w:lvlText w:val="o"/>
      <w:lvlJc w:val="left"/>
      <w:pPr>
        <w:ind w:left="2342" w:hanging="360"/>
      </w:pPr>
      <w:rPr>
        <w:rFonts w:ascii="Courier New" w:hAnsi="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1">
    <w:nsid w:val="38584E57"/>
    <w:multiLevelType w:val="hybridMultilevel"/>
    <w:tmpl w:val="A1445876"/>
    <w:lvl w:ilvl="0" w:tplc="DBB698EC">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2584CB1"/>
    <w:multiLevelType w:val="multilevel"/>
    <w:tmpl w:val="711A889E"/>
    <w:lvl w:ilvl="0">
      <w:start w:val="1"/>
      <w:numFmt w:val="upperRoman"/>
      <w:lvlText w:val="%1."/>
      <w:lvlJc w:val="left"/>
      <w:pPr>
        <w:ind w:left="1080" w:hanging="720"/>
      </w:pPr>
      <w:rPr>
        <w:rFonts w:cs="Times New Roman" w:hint="default"/>
      </w:rPr>
    </w:lvl>
    <w:lvl w:ilvl="1">
      <w:start w:val="3"/>
      <w:numFmt w:val="decimal"/>
      <w:isLgl/>
      <w:lvlText w:val="%1.%2."/>
      <w:lvlJc w:val="left"/>
      <w:pPr>
        <w:ind w:left="2261" w:hanging="1785"/>
      </w:pPr>
      <w:rPr>
        <w:rFonts w:cs="Times New Roman" w:hint="default"/>
      </w:rPr>
    </w:lvl>
    <w:lvl w:ilvl="2">
      <w:start w:val="2"/>
      <w:numFmt w:val="decimal"/>
      <w:isLgl/>
      <w:lvlText w:val="%1.%2.%3."/>
      <w:lvlJc w:val="left"/>
      <w:pPr>
        <w:ind w:left="2377" w:hanging="1785"/>
      </w:pPr>
      <w:rPr>
        <w:rFonts w:cs="Times New Roman" w:hint="default"/>
      </w:rPr>
    </w:lvl>
    <w:lvl w:ilvl="3">
      <w:start w:val="8"/>
      <w:numFmt w:val="decimal"/>
      <w:isLgl/>
      <w:lvlText w:val="%1.%2.%3.%4."/>
      <w:lvlJc w:val="left"/>
      <w:pPr>
        <w:ind w:left="2493" w:hanging="1785"/>
      </w:pPr>
      <w:rPr>
        <w:rFonts w:cs="Times New Roman" w:hint="default"/>
      </w:rPr>
    </w:lvl>
    <w:lvl w:ilvl="4">
      <w:start w:val="1"/>
      <w:numFmt w:val="decimal"/>
      <w:isLgl/>
      <w:lvlText w:val="%1.%2.%3.%4.%5."/>
      <w:lvlJc w:val="left"/>
      <w:pPr>
        <w:ind w:left="2609" w:hanging="1785"/>
      </w:pPr>
      <w:rPr>
        <w:rFonts w:cs="Times New Roman" w:hint="default"/>
      </w:rPr>
    </w:lvl>
    <w:lvl w:ilvl="5">
      <w:start w:val="1"/>
      <w:numFmt w:val="decimal"/>
      <w:isLgl/>
      <w:lvlText w:val="%1.%2.%3.%4.%5.%6."/>
      <w:lvlJc w:val="left"/>
      <w:pPr>
        <w:ind w:left="2725" w:hanging="1785"/>
      </w:pPr>
      <w:rPr>
        <w:rFonts w:cs="Times New Roman" w:hint="default"/>
      </w:rPr>
    </w:lvl>
    <w:lvl w:ilvl="6">
      <w:start w:val="1"/>
      <w:numFmt w:val="decimal"/>
      <w:isLgl/>
      <w:lvlText w:val="%1.%2.%3.%4.%5.%6.%7."/>
      <w:lvlJc w:val="left"/>
      <w:pPr>
        <w:ind w:left="2856" w:hanging="1800"/>
      </w:pPr>
      <w:rPr>
        <w:rFonts w:cs="Times New Roman" w:hint="default"/>
      </w:rPr>
    </w:lvl>
    <w:lvl w:ilvl="7">
      <w:start w:val="1"/>
      <w:numFmt w:val="decimal"/>
      <w:isLgl/>
      <w:lvlText w:val="%1.%2.%3.%4.%5.%6.%7.%8."/>
      <w:lvlJc w:val="left"/>
      <w:pPr>
        <w:ind w:left="2972" w:hanging="1800"/>
      </w:pPr>
      <w:rPr>
        <w:rFonts w:cs="Times New Roman" w:hint="default"/>
      </w:rPr>
    </w:lvl>
    <w:lvl w:ilvl="8">
      <w:start w:val="1"/>
      <w:numFmt w:val="decimal"/>
      <w:isLgl/>
      <w:lvlText w:val="%1.%2.%3.%4.%5.%6.%7.%8.%9."/>
      <w:lvlJc w:val="left"/>
      <w:pPr>
        <w:ind w:left="3448" w:hanging="2160"/>
      </w:pPr>
      <w:rPr>
        <w:rFonts w:cs="Times New Roman" w:hint="default"/>
      </w:rPr>
    </w:lvl>
  </w:abstractNum>
  <w:abstractNum w:abstractNumId="13">
    <w:nsid w:val="53E25F20"/>
    <w:multiLevelType w:val="hybridMultilevel"/>
    <w:tmpl w:val="E28CB40E"/>
    <w:lvl w:ilvl="0" w:tplc="862602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961261C"/>
    <w:multiLevelType w:val="hybridMultilevel"/>
    <w:tmpl w:val="7A8E26CA"/>
    <w:lvl w:ilvl="0" w:tplc="0419000F">
      <w:start w:val="1"/>
      <w:numFmt w:val="decimal"/>
      <w:lvlText w:val="%1."/>
      <w:lvlJc w:val="left"/>
      <w:pPr>
        <w:ind w:left="2295" w:hanging="360"/>
      </w:pPr>
      <w:rPr>
        <w:rFonts w:cs="Times New Roman"/>
      </w:rPr>
    </w:lvl>
    <w:lvl w:ilvl="1" w:tplc="04190019" w:tentative="1">
      <w:start w:val="1"/>
      <w:numFmt w:val="lowerLetter"/>
      <w:lvlText w:val="%2."/>
      <w:lvlJc w:val="left"/>
      <w:pPr>
        <w:ind w:left="3015" w:hanging="360"/>
      </w:pPr>
      <w:rPr>
        <w:rFonts w:cs="Times New Roman"/>
      </w:rPr>
    </w:lvl>
    <w:lvl w:ilvl="2" w:tplc="0419001B" w:tentative="1">
      <w:start w:val="1"/>
      <w:numFmt w:val="lowerRoman"/>
      <w:lvlText w:val="%3."/>
      <w:lvlJc w:val="right"/>
      <w:pPr>
        <w:ind w:left="3735" w:hanging="180"/>
      </w:pPr>
      <w:rPr>
        <w:rFonts w:cs="Times New Roman"/>
      </w:rPr>
    </w:lvl>
    <w:lvl w:ilvl="3" w:tplc="0419000F" w:tentative="1">
      <w:start w:val="1"/>
      <w:numFmt w:val="decimal"/>
      <w:lvlText w:val="%4."/>
      <w:lvlJc w:val="left"/>
      <w:pPr>
        <w:ind w:left="4455" w:hanging="360"/>
      </w:pPr>
      <w:rPr>
        <w:rFonts w:cs="Times New Roman"/>
      </w:rPr>
    </w:lvl>
    <w:lvl w:ilvl="4" w:tplc="04190019" w:tentative="1">
      <w:start w:val="1"/>
      <w:numFmt w:val="lowerLetter"/>
      <w:lvlText w:val="%5."/>
      <w:lvlJc w:val="left"/>
      <w:pPr>
        <w:ind w:left="5175" w:hanging="360"/>
      </w:pPr>
      <w:rPr>
        <w:rFonts w:cs="Times New Roman"/>
      </w:rPr>
    </w:lvl>
    <w:lvl w:ilvl="5" w:tplc="0419001B" w:tentative="1">
      <w:start w:val="1"/>
      <w:numFmt w:val="lowerRoman"/>
      <w:lvlText w:val="%6."/>
      <w:lvlJc w:val="right"/>
      <w:pPr>
        <w:ind w:left="5895" w:hanging="180"/>
      </w:pPr>
      <w:rPr>
        <w:rFonts w:cs="Times New Roman"/>
      </w:rPr>
    </w:lvl>
    <w:lvl w:ilvl="6" w:tplc="0419000F" w:tentative="1">
      <w:start w:val="1"/>
      <w:numFmt w:val="decimal"/>
      <w:lvlText w:val="%7."/>
      <w:lvlJc w:val="left"/>
      <w:pPr>
        <w:ind w:left="6615" w:hanging="360"/>
      </w:pPr>
      <w:rPr>
        <w:rFonts w:cs="Times New Roman"/>
      </w:rPr>
    </w:lvl>
    <w:lvl w:ilvl="7" w:tplc="04190019" w:tentative="1">
      <w:start w:val="1"/>
      <w:numFmt w:val="lowerLetter"/>
      <w:lvlText w:val="%8."/>
      <w:lvlJc w:val="left"/>
      <w:pPr>
        <w:ind w:left="7335" w:hanging="360"/>
      </w:pPr>
      <w:rPr>
        <w:rFonts w:cs="Times New Roman"/>
      </w:rPr>
    </w:lvl>
    <w:lvl w:ilvl="8" w:tplc="0419001B" w:tentative="1">
      <w:start w:val="1"/>
      <w:numFmt w:val="lowerRoman"/>
      <w:lvlText w:val="%9."/>
      <w:lvlJc w:val="right"/>
      <w:pPr>
        <w:ind w:left="8055" w:hanging="180"/>
      </w:pPr>
      <w:rPr>
        <w:rFonts w:cs="Times New Roman"/>
      </w:rPr>
    </w:lvl>
  </w:abstractNum>
  <w:abstractNum w:abstractNumId="15">
    <w:nsid w:val="6066637B"/>
    <w:multiLevelType w:val="hybridMultilevel"/>
    <w:tmpl w:val="DF00963C"/>
    <w:lvl w:ilvl="0" w:tplc="EDE4E71E">
      <w:start w:val="4"/>
      <w:numFmt w:val="decimal"/>
      <w:lvlText w:val="%1."/>
      <w:lvlJc w:val="left"/>
      <w:pPr>
        <w:ind w:firstLine="567"/>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B46FD7"/>
    <w:multiLevelType w:val="hybridMultilevel"/>
    <w:tmpl w:val="CFF69FAA"/>
    <w:lvl w:ilvl="0" w:tplc="00F636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075039"/>
    <w:multiLevelType w:val="hybridMultilevel"/>
    <w:tmpl w:val="C2BADEF0"/>
    <w:lvl w:ilvl="0" w:tplc="DBB698EC">
      <w:start w:val="1"/>
      <w:numFmt w:val="bullet"/>
      <w:lvlText w:val="-"/>
      <w:lvlJc w:val="left"/>
      <w:pPr>
        <w:ind w:left="1920" w:hanging="360"/>
      </w:pPr>
      <w:rPr>
        <w:rFonts w:ascii="Times New Roman" w:hAnsi="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nsid w:val="6E7C5B04"/>
    <w:multiLevelType w:val="multilevel"/>
    <w:tmpl w:val="3ADA2A7C"/>
    <w:lvl w:ilvl="0">
      <w:start w:val="1"/>
      <w:numFmt w:val="decimal"/>
      <w:pStyle w:val="a"/>
      <w:lvlText w:val="%1."/>
      <w:lvlJc w:val="left"/>
      <w:pPr>
        <w:ind w:left="1446"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9"/>
  </w:num>
  <w:num w:numId="2">
    <w:abstractNumId w:val="19"/>
  </w:num>
  <w:num w:numId="3">
    <w:abstractNumId w:val="10"/>
  </w:num>
  <w:num w:numId="4">
    <w:abstractNumId w:val="0"/>
  </w:num>
  <w:num w:numId="5">
    <w:abstractNumId w:val="3"/>
  </w:num>
  <w:num w:numId="6">
    <w:abstractNumId w:val="11"/>
  </w:num>
  <w:num w:numId="7">
    <w:abstractNumId w:val="2"/>
  </w:num>
  <w:num w:numId="8">
    <w:abstractNumId w:val="4"/>
  </w:num>
  <w:num w:numId="9">
    <w:abstractNumId w:val="1"/>
  </w:num>
  <w:num w:numId="10">
    <w:abstractNumId w:val="19"/>
  </w:num>
  <w:num w:numId="11">
    <w:abstractNumId w:val="19"/>
  </w:num>
  <w:num w:numId="12">
    <w:abstractNumId w:val="19"/>
  </w:num>
  <w:num w:numId="13">
    <w:abstractNumId w:val="19"/>
  </w:num>
  <w:num w:numId="14">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7"/>
  </w:num>
  <w:num w:numId="24">
    <w:abstractNumId w:val="8"/>
  </w:num>
  <w:num w:numId="25">
    <w:abstractNumId w:val="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2"/>
  </w:num>
  <w:num w:numId="29">
    <w:abstractNumId w:val="15"/>
  </w:num>
  <w:num w:numId="30">
    <w:abstractNumId w:val="19"/>
  </w:num>
  <w:num w:numId="31">
    <w:abstractNumId w:val="19"/>
  </w:num>
  <w:num w:numId="32">
    <w:abstractNumId w:val="19"/>
  </w:num>
  <w:num w:numId="33">
    <w:abstractNumId w:val="19"/>
  </w:num>
  <w:num w:numId="34">
    <w:abstractNumId w:val="17"/>
  </w:num>
  <w:num w:numId="35">
    <w:abstractNumId w:val="16"/>
  </w:num>
  <w:num w:numId="36">
    <w:abstractNumId w:val="19"/>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3"/>
  </w:num>
  <w:num w:numId="41">
    <w:abstractNumId w:val="19"/>
  </w:num>
  <w:num w:numId="42">
    <w:abstractNumId w:val="19"/>
  </w:num>
  <w:num w:numId="43">
    <w:abstractNumId w:val="18"/>
  </w:num>
  <w:num w:numId="44">
    <w:abstractNumId w:val="5"/>
  </w:num>
  <w:num w:numId="4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DEE"/>
    <w:rsid w:val="00003443"/>
    <w:rsid w:val="00003CFE"/>
    <w:rsid w:val="00004367"/>
    <w:rsid w:val="00005966"/>
    <w:rsid w:val="00007D4E"/>
    <w:rsid w:val="000104AC"/>
    <w:rsid w:val="00011A19"/>
    <w:rsid w:val="0001204F"/>
    <w:rsid w:val="00012678"/>
    <w:rsid w:val="0001669D"/>
    <w:rsid w:val="00022F3A"/>
    <w:rsid w:val="00023C77"/>
    <w:rsid w:val="0002520B"/>
    <w:rsid w:val="00026241"/>
    <w:rsid w:val="0002648C"/>
    <w:rsid w:val="00033577"/>
    <w:rsid w:val="0003453E"/>
    <w:rsid w:val="0003478A"/>
    <w:rsid w:val="00035BDB"/>
    <w:rsid w:val="00036554"/>
    <w:rsid w:val="000404DB"/>
    <w:rsid w:val="00043253"/>
    <w:rsid w:val="00044435"/>
    <w:rsid w:val="000463C0"/>
    <w:rsid w:val="00054168"/>
    <w:rsid w:val="00054F2E"/>
    <w:rsid w:val="00055984"/>
    <w:rsid w:val="00055B1F"/>
    <w:rsid w:val="00056364"/>
    <w:rsid w:val="00056410"/>
    <w:rsid w:val="000603C1"/>
    <w:rsid w:val="000609FF"/>
    <w:rsid w:val="00061DDE"/>
    <w:rsid w:val="000651DA"/>
    <w:rsid w:val="00080B84"/>
    <w:rsid w:val="00080F1A"/>
    <w:rsid w:val="00086D9C"/>
    <w:rsid w:val="00092549"/>
    <w:rsid w:val="00092C8D"/>
    <w:rsid w:val="00095CED"/>
    <w:rsid w:val="000A2D36"/>
    <w:rsid w:val="000A464F"/>
    <w:rsid w:val="000C2AC3"/>
    <w:rsid w:val="000C56B7"/>
    <w:rsid w:val="000C67DB"/>
    <w:rsid w:val="000D1D96"/>
    <w:rsid w:val="000D3997"/>
    <w:rsid w:val="000D5038"/>
    <w:rsid w:val="000D6AA6"/>
    <w:rsid w:val="000E273A"/>
    <w:rsid w:val="000E2977"/>
    <w:rsid w:val="000E49D8"/>
    <w:rsid w:val="000F3C73"/>
    <w:rsid w:val="000F3EC2"/>
    <w:rsid w:val="001056E8"/>
    <w:rsid w:val="00105824"/>
    <w:rsid w:val="00106183"/>
    <w:rsid w:val="001069E1"/>
    <w:rsid w:val="00111758"/>
    <w:rsid w:val="00113F60"/>
    <w:rsid w:val="001164E3"/>
    <w:rsid w:val="00117727"/>
    <w:rsid w:val="00135ACF"/>
    <w:rsid w:val="00140D3E"/>
    <w:rsid w:val="001443F7"/>
    <w:rsid w:val="00150229"/>
    <w:rsid w:val="00153ED8"/>
    <w:rsid w:val="00154155"/>
    <w:rsid w:val="00161B33"/>
    <w:rsid w:val="001706CF"/>
    <w:rsid w:val="00174A45"/>
    <w:rsid w:val="00177FDF"/>
    <w:rsid w:val="00182F5D"/>
    <w:rsid w:val="00183AC8"/>
    <w:rsid w:val="001869E2"/>
    <w:rsid w:val="00194F79"/>
    <w:rsid w:val="001952A7"/>
    <w:rsid w:val="0019754C"/>
    <w:rsid w:val="001A3560"/>
    <w:rsid w:val="001A37C7"/>
    <w:rsid w:val="001A3E18"/>
    <w:rsid w:val="001B3DA2"/>
    <w:rsid w:val="001B74FF"/>
    <w:rsid w:val="001C703E"/>
    <w:rsid w:val="001C70E4"/>
    <w:rsid w:val="001D0EC9"/>
    <w:rsid w:val="001D367F"/>
    <w:rsid w:val="001D5574"/>
    <w:rsid w:val="001D5DBB"/>
    <w:rsid w:val="001D78DF"/>
    <w:rsid w:val="001E1529"/>
    <w:rsid w:val="001E2693"/>
    <w:rsid w:val="001E6443"/>
    <w:rsid w:val="001E7306"/>
    <w:rsid w:val="001F0C5C"/>
    <w:rsid w:val="001F36F2"/>
    <w:rsid w:val="001F4B0A"/>
    <w:rsid w:val="001F51BB"/>
    <w:rsid w:val="00202F5B"/>
    <w:rsid w:val="002049B0"/>
    <w:rsid w:val="00206B01"/>
    <w:rsid w:val="00210727"/>
    <w:rsid w:val="00211B25"/>
    <w:rsid w:val="00212C46"/>
    <w:rsid w:val="00213439"/>
    <w:rsid w:val="00214B90"/>
    <w:rsid w:val="00214FB8"/>
    <w:rsid w:val="002169C6"/>
    <w:rsid w:val="0022052E"/>
    <w:rsid w:val="0022063C"/>
    <w:rsid w:val="00220A96"/>
    <w:rsid w:val="0022206E"/>
    <w:rsid w:val="002267F7"/>
    <w:rsid w:val="00233AAC"/>
    <w:rsid w:val="002345FF"/>
    <w:rsid w:val="00245620"/>
    <w:rsid w:val="00247440"/>
    <w:rsid w:val="00251041"/>
    <w:rsid w:val="00251433"/>
    <w:rsid w:val="00254E49"/>
    <w:rsid w:val="00261AB1"/>
    <w:rsid w:val="002629C4"/>
    <w:rsid w:val="00262DA3"/>
    <w:rsid w:val="00266495"/>
    <w:rsid w:val="002667F2"/>
    <w:rsid w:val="002723C8"/>
    <w:rsid w:val="00274121"/>
    <w:rsid w:val="0028089E"/>
    <w:rsid w:val="0028474E"/>
    <w:rsid w:val="002945FC"/>
    <w:rsid w:val="0029483F"/>
    <w:rsid w:val="00297D0B"/>
    <w:rsid w:val="002A0D8F"/>
    <w:rsid w:val="002A17CC"/>
    <w:rsid w:val="002A658C"/>
    <w:rsid w:val="002B2828"/>
    <w:rsid w:val="002B5204"/>
    <w:rsid w:val="002C687B"/>
    <w:rsid w:val="002C766D"/>
    <w:rsid w:val="002D1F6C"/>
    <w:rsid w:val="002D3CCA"/>
    <w:rsid w:val="002D6481"/>
    <w:rsid w:val="002D683B"/>
    <w:rsid w:val="002E1653"/>
    <w:rsid w:val="002E32E3"/>
    <w:rsid w:val="002E44EF"/>
    <w:rsid w:val="002E48F9"/>
    <w:rsid w:val="002E6BAB"/>
    <w:rsid w:val="002F10E6"/>
    <w:rsid w:val="002F28F3"/>
    <w:rsid w:val="002F3AF6"/>
    <w:rsid w:val="002F4D2D"/>
    <w:rsid w:val="002F5308"/>
    <w:rsid w:val="002F5FDA"/>
    <w:rsid w:val="002F6014"/>
    <w:rsid w:val="002F64DD"/>
    <w:rsid w:val="002F7AF9"/>
    <w:rsid w:val="00300130"/>
    <w:rsid w:val="00303D85"/>
    <w:rsid w:val="00303DB1"/>
    <w:rsid w:val="00303E04"/>
    <w:rsid w:val="00305609"/>
    <w:rsid w:val="00310664"/>
    <w:rsid w:val="00310798"/>
    <w:rsid w:val="00310914"/>
    <w:rsid w:val="00317991"/>
    <w:rsid w:val="00320DB0"/>
    <w:rsid w:val="00322588"/>
    <w:rsid w:val="0032395A"/>
    <w:rsid w:val="003257A5"/>
    <w:rsid w:val="0032665A"/>
    <w:rsid w:val="00330447"/>
    <w:rsid w:val="003317EB"/>
    <w:rsid w:val="00335A34"/>
    <w:rsid w:val="00341FC3"/>
    <w:rsid w:val="00345906"/>
    <w:rsid w:val="00345A4C"/>
    <w:rsid w:val="0035399D"/>
    <w:rsid w:val="00354C11"/>
    <w:rsid w:val="003575F9"/>
    <w:rsid w:val="00360A24"/>
    <w:rsid w:val="00361359"/>
    <w:rsid w:val="00363706"/>
    <w:rsid w:val="0036519C"/>
    <w:rsid w:val="00365A3F"/>
    <w:rsid w:val="00367B6B"/>
    <w:rsid w:val="003708D0"/>
    <w:rsid w:val="0037212F"/>
    <w:rsid w:val="00373BF5"/>
    <w:rsid w:val="00374789"/>
    <w:rsid w:val="00374BDE"/>
    <w:rsid w:val="0038014B"/>
    <w:rsid w:val="0038763A"/>
    <w:rsid w:val="00387858"/>
    <w:rsid w:val="0039026F"/>
    <w:rsid w:val="00391977"/>
    <w:rsid w:val="00393998"/>
    <w:rsid w:val="003A3947"/>
    <w:rsid w:val="003B10BD"/>
    <w:rsid w:val="003B49AF"/>
    <w:rsid w:val="003C007B"/>
    <w:rsid w:val="003C3039"/>
    <w:rsid w:val="003C5F9C"/>
    <w:rsid w:val="003C65D2"/>
    <w:rsid w:val="003D06A4"/>
    <w:rsid w:val="003D154B"/>
    <w:rsid w:val="003D3F30"/>
    <w:rsid w:val="003E042E"/>
    <w:rsid w:val="003E4DF6"/>
    <w:rsid w:val="003E6B54"/>
    <w:rsid w:val="003F2D96"/>
    <w:rsid w:val="003F6C1D"/>
    <w:rsid w:val="00400040"/>
    <w:rsid w:val="004030EB"/>
    <w:rsid w:val="00403AD3"/>
    <w:rsid w:val="00404634"/>
    <w:rsid w:val="00412022"/>
    <w:rsid w:val="00412779"/>
    <w:rsid w:val="00415728"/>
    <w:rsid w:val="00423CCF"/>
    <w:rsid w:val="00424F73"/>
    <w:rsid w:val="00425B00"/>
    <w:rsid w:val="004260DA"/>
    <w:rsid w:val="00430CDD"/>
    <w:rsid w:val="00431F78"/>
    <w:rsid w:val="00434A74"/>
    <w:rsid w:val="004402BA"/>
    <w:rsid w:val="00442029"/>
    <w:rsid w:val="00442726"/>
    <w:rsid w:val="0044305F"/>
    <w:rsid w:val="00450B99"/>
    <w:rsid w:val="0046213D"/>
    <w:rsid w:val="00462DEA"/>
    <w:rsid w:val="004643D6"/>
    <w:rsid w:val="00465713"/>
    <w:rsid w:val="00473FAE"/>
    <w:rsid w:val="00477CCD"/>
    <w:rsid w:val="00480FF4"/>
    <w:rsid w:val="00481EAF"/>
    <w:rsid w:val="00482CE4"/>
    <w:rsid w:val="00483F6F"/>
    <w:rsid w:val="00492AFC"/>
    <w:rsid w:val="00493E28"/>
    <w:rsid w:val="00494F28"/>
    <w:rsid w:val="00496D50"/>
    <w:rsid w:val="004A0202"/>
    <w:rsid w:val="004A03B4"/>
    <w:rsid w:val="004A662A"/>
    <w:rsid w:val="004A7956"/>
    <w:rsid w:val="004B28E4"/>
    <w:rsid w:val="004B3E72"/>
    <w:rsid w:val="004B58DB"/>
    <w:rsid w:val="004C3503"/>
    <w:rsid w:val="004C388D"/>
    <w:rsid w:val="004D0F2F"/>
    <w:rsid w:val="004D3019"/>
    <w:rsid w:val="004D3A2B"/>
    <w:rsid w:val="004D44FF"/>
    <w:rsid w:val="004D5E5D"/>
    <w:rsid w:val="004E371C"/>
    <w:rsid w:val="004E4EDD"/>
    <w:rsid w:val="004E5118"/>
    <w:rsid w:val="004F0413"/>
    <w:rsid w:val="004F1E30"/>
    <w:rsid w:val="004F625D"/>
    <w:rsid w:val="005048F6"/>
    <w:rsid w:val="00504E92"/>
    <w:rsid w:val="00505883"/>
    <w:rsid w:val="00507939"/>
    <w:rsid w:val="00511EE3"/>
    <w:rsid w:val="00512932"/>
    <w:rsid w:val="00516813"/>
    <w:rsid w:val="005264C3"/>
    <w:rsid w:val="0054085C"/>
    <w:rsid w:val="00540A13"/>
    <w:rsid w:val="005478B2"/>
    <w:rsid w:val="00551724"/>
    <w:rsid w:val="00555F17"/>
    <w:rsid w:val="005618F2"/>
    <w:rsid w:val="00566596"/>
    <w:rsid w:val="00567392"/>
    <w:rsid w:val="00570AEA"/>
    <w:rsid w:val="00573186"/>
    <w:rsid w:val="005732DF"/>
    <w:rsid w:val="00573376"/>
    <w:rsid w:val="005763EE"/>
    <w:rsid w:val="00584C1F"/>
    <w:rsid w:val="0058702F"/>
    <w:rsid w:val="0059130C"/>
    <w:rsid w:val="00591FDC"/>
    <w:rsid w:val="0059343C"/>
    <w:rsid w:val="00593603"/>
    <w:rsid w:val="005A0397"/>
    <w:rsid w:val="005A2FC4"/>
    <w:rsid w:val="005A67F9"/>
    <w:rsid w:val="005B0EDF"/>
    <w:rsid w:val="005B0FE4"/>
    <w:rsid w:val="005B7C7D"/>
    <w:rsid w:val="005C09B0"/>
    <w:rsid w:val="005C2F15"/>
    <w:rsid w:val="005C3276"/>
    <w:rsid w:val="005C6B76"/>
    <w:rsid w:val="005C7C1C"/>
    <w:rsid w:val="005D0FD5"/>
    <w:rsid w:val="005D4395"/>
    <w:rsid w:val="005E2EAC"/>
    <w:rsid w:val="005E7DBC"/>
    <w:rsid w:val="005F130F"/>
    <w:rsid w:val="00603D1A"/>
    <w:rsid w:val="00607AF0"/>
    <w:rsid w:val="00611499"/>
    <w:rsid w:val="00612CD6"/>
    <w:rsid w:val="00613291"/>
    <w:rsid w:val="006138C3"/>
    <w:rsid w:val="0061492C"/>
    <w:rsid w:val="006160D3"/>
    <w:rsid w:val="00622615"/>
    <w:rsid w:val="00622A9B"/>
    <w:rsid w:val="00627533"/>
    <w:rsid w:val="00632305"/>
    <w:rsid w:val="0063238A"/>
    <w:rsid w:val="00645B48"/>
    <w:rsid w:val="006472D6"/>
    <w:rsid w:val="00650A48"/>
    <w:rsid w:val="0065651F"/>
    <w:rsid w:val="00657596"/>
    <w:rsid w:val="00662287"/>
    <w:rsid w:val="00664B52"/>
    <w:rsid w:val="00670F93"/>
    <w:rsid w:val="0067319C"/>
    <w:rsid w:val="0067563C"/>
    <w:rsid w:val="006837FC"/>
    <w:rsid w:val="0068612E"/>
    <w:rsid w:val="00691E6D"/>
    <w:rsid w:val="00692971"/>
    <w:rsid w:val="0069297E"/>
    <w:rsid w:val="0069496F"/>
    <w:rsid w:val="006A3358"/>
    <w:rsid w:val="006A4948"/>
    <w:rsid w:val="006A64EA"/>
    <w:rsid w:val="006B01D5"/>
    <w:rsid w:val="006B25D6"/>
    <w:rsid w:val="006B29D7"/>
    <w:rsid w:val="006B3A62"/>
    <w:rsid w:val="006C24A5"/>
    <w:rsid w:val="006C3654"/>
    <w:rsid w:val="006D0FEB"/>
    <w:rsid w:val="006D1494"/>
    <w:rsid w:val="006D2567"/>
    <w:rsid w:val="006D3C03"/>
    <w:rsid w:val="006D4EF4"/>
    <w:rsid w:val="006D5E64"/>
    <w:rsid w:val="006D63D1"/>
    <w:rsid w:val="006D666E"/>
    <w:rsid w:val="006F0043"/>
    <w:rsid w:val="006F0E7E"/>
    <w:rsid w:val="007118DD"/>
    <w:rsid w:val="00714993"/>
    <w:rsid w:val="007153C1"/>
    <w:rsid w:val="00715948"/>
    <w:rsid w:val="00716DCD"/>
    <w:rsid w:val="00717A84"/>
    <w:rsid w:val="00723876"/>
    <w:rsid w:val="00723EEE"/>
    <w:rsid w:val="00726F38"/>
    <w:rsid w:val="00733B03"/>
    <w:rsid w:val="00734970"/>
    <w:rsid w:val="00736A6C"/>
    <w:rsid w:val="00744773"/>
    <w:rsid w:val="00752545"/>
    <w:rsid w:val="007538B6"/>
    <w:rsid w:val="007611C7"/>
    <w:rsid w:val="007621FF"/>
    <w:rsid w:val="0076484D"/>
    <w:rsid w:val="00770666"/>
    <w:rsid w:val="00770DBF"/>
    <w:rsid w:val="00771A30"/>
    <w:rsid w:val="00777E3D"/>
    <w:rsid w:val="00780198"/>
    <w:rsid w:val="00781E18"/>
    <w:rsid w:val="00782A82"/>
    <w:rsid w:val="00783CA3"/>
    <w:rsid w:val="007A1579"/>
    <w:rsid w:val="007A1A7A"/>
    <w:rsid w:val="007A1E12"/>
    <w:rsid w:val="007A3E7C"/>
    <w:rsid w:val="007A4281"/>
    <w:rsid w:val="007A4766"/>
    <w:rsid w:val="007B506F"/>
    <w:rsid w:val="007B7F86"/>
    <w:rsid w:val="007C3F1F"/>
    <w:rsid w:val="007C4F4F"/>
    <w:rsid w:val="007D2124"/>
    <w:rsid w:val="007D298C"/>
    <w:rsid w:val="007D5520"/>
    <w:rsid w:val="007E30A3"/>
    <w:rsid w:val="007E4C3B"/>
    <w:rsid w:val="007E5E41"/>
    <w:rsid w:val="007E5FBF"/>
    <w:rsid w:val="007E7F04"/>
    <w:rsid w:val="007F1226"/>
    <w:rsid w:val="007F2C6A"/>
    <w:rsid w:val="007F367F"/>
    <w:rsid w:val="007F4430"/>
    <w:rsid w:val="007F54F8"/>
    <w:rsid w:val="007F7E8B"/>
    <w:rsid w:val="008060B4"/>
    <w:rsid w:val="00806565"/>
    <w:rsid w:val="0081308C"/>
    <w:rsid w:val="00813EC3"/>
    <w:rsid w:val="00827EBF"/>
    <w:rsid w:val="00831420"/>
    <w:rsid w:val="00831EC0"/>
    <w:rsid w:val="00836B25"/>
    <w:rsid w:val="00845D2E"/>
    <w:rsid w:val="00847DFF"/>
    <w:rsid w:val="008517A7"/>
    <w:rsid w:val="0085680E"/>
    <w:rsid w:val="00857388"/>
    <w:rsid w:val="008606B8"/>
    <w:rsid w:val="008631DB"/>
    <w:rsid w:val="00863B74"/>
    <w:rsid w:val="0086583B"/>
    <w:rsid w:val="00867CE5"/>
    <w:rsid w:val="00873546"/>
    <w:rsid w:val="0087407B"/>
    <w:rsid w:val="0087571C"/>
    <w:rsid w:val="00876AB8"/>
    <w:rsid w:val="00880BB9"/>
    <w:rsid w:val="00880BEA"/>
    <w:rsid w:val="00881AC3"/>
    <w:rsid w:val="00882879"/>
    <w:rsid w:val="008835BB"/>
    <w:rsid w:val="0088404C"/>
    <w:rsid w:val="008901A3"/>
    <w:rsid w:val="00890E8A"/>
    <w:rsid w:val="00892691"/>
    <w:rsid w:val="008A2DD1"/>
    <w:rsid w:val="008A59E3"/>
    <w:rsid w:val="008A72E5"/>
    <w:rsid w:val="008B0959"/>
    <w:rsid w:val="008B1EA1"/>
    <w:rsid w:val="008B2C5E"/>
    <w:rsid w:val="008B32DE"/>
    <w:rsid w:val="008B51C9"/>
    <w:rsid w:val="008B750C"/>
    <w:rsid w:val="008C0654"/>
    <w:rsid w:val="008C1DC4"/>
    <w:rsid w:val="008C2661"/>
    <w:rsid w:val="008C2B7A"/>
    <w:rsid w:val="008C2D97"/>
    <w:rsid w:val="008C4EBB"/>
    <w:rsid w:val="008D6FB8"/>
    <w:rsid w:val="008E6EF0"/>
    <w:rsid w:val="008F1EB8"/>
    <w:rsid w:val="008F5E71"/>
    <w:rsid w:val="008F6DF8"/>
    <w:rsid w:val="00900251"/>
    <w:rsid w:val="00900D3F"/>
    <w:rsid w:val="00906755"/>
    <w:rsid w:val="00906F0A"/>
    <w:rsid w:val="009158D8"/>
    <w:rsid w:val="009170D5"/>
    <w:rsid w:val="00917F8B"/>
    <w:rsid w:val="0092594D"/>
    <w:rsid w:val="009261E0"/>
    <w:rsid w:val="0093087C"/>
    <w:rsid w:val="00934A30"/>
    <w:rsid w:val="0094013E"/>
    <w:rsid w:val="00940F3A"/>
    <w:rsid w:val="00942491"/>
    <w:rsid w:val="00942A5A"/>
    <w:rsid w:val="00945D19"/>
    <w:rsid w:val="00947F2C"/>
    <w:rsid w:val="00952CAA"/>
    <w:rsid w:val="00954599"/>
    <w:rsid w:val="00955762"/>
    <w:rsid w:val="0095744B"/>
    <w:rsid w:val="00957E14"/>
    <w:rsid w:val="00963E90"/>
    <w:rsid w:val="00964EF4"/>
    <w:rsid w:val="00970937"/>
    <w:rsid w:val="00970B90"/>
    <w:rsid w:val="0097564A"/>
    <w:rsid w:val="0098326D"/>
    <w:rsid w:val="00984884"/>
    <w:rsid w:val="009A1806"/>
    <w:rsid w:val="009A2F8D"/>
    <w:rsid w:val="009A53BE"/>
    <w:rsid w:val="009A607D"/>
    <w:rsid w:val="009B11F7"/>
    <w:rsid w:val="009B267A"/>
    <w:rsid w:val="009B2B15"/>
    <w:rsid w:val="009B42FE"/>
    <w:rsid w:val="009B6C56"/>
    <w:rsid w:val="009C543A"/>
    <w:rsid w:val="009D0AC2"/>
    <w:rsid w:val="009D22D3"/>
    <w:rsid w:val="009D23A1"/>
    <w:rsid w:val="009D7CD4"/>
    <w:rsid w:val="009E067E"/>
    <w:rsid w:val="009E349C"/>
    <w:rsid w:val="009E36D0"/>
    <w:rsid w:val="009E4F4A"/>
    <w:rsid w:val="009F3FE5"/>
    <w:rsid w:val="009F7417"/>
    <w:rsid w:val="009F7947"/>
    <w:rsid w:val="00A033C0"/>
    <w:rsid w:val="00A044FD"/>
    <w:rsid w:val="00A059E0"/>
    <w:rsid w:val="00A05E18"/>
    <w:rsid w:val="00A07098"/>
    <w:rsid w:val="00A10454"/>
    <w:rsid w:val="00A14B1E"/>
    <w:rsid w:val="00A15458"/>
    <w:rsid w:val="00A15D7E"/>
    <w:rsid w:val="00A1617F"/>
    <w:rsid w:val="00A2017E"/>
    <w:rsid w:val="00A34E2B"/>
    <w:rsid w:val="00A3643E"/>
    <w:rsid w:val="00A40CC4"/>
    <w:rsid w:val="00A4116C"/>
    <w:rsid w:val="00A456FA"/>
    <w:rsid w:val="00A45E0E"/>
    <w:rsid w:val="00A46522"/>
    <w:rsid w:val="00A505C8"/>
    <w:rsid w:val="00A5474E"/>
    <w:rsid w:val="00A57D96"/>
    <w:rsid w:val="00A60C71"/>
    <w:rsid w:val="00A64412"/>
    <w:rsid w:val="00A66DE6"/>
    <w:rsid w:val="00A67085"/>
    <w:rsid w:val="00A67D2A"/>
    <w:rsid w:val="00A7037F"/>
    <w:rsid w:val="00A80651"/>
    <w:rsid w:val="00A80FC9"/>
    <w:rsid w:val="00A86541"/>
    <w:rsid w:val="00A8787C"/>
    <w:rsid w:val="00A95164"/>
    <w:rsid w:val="00A9759B"/>
    <w:rsid w:val="00AA4413"/>
    <w:rsid w:val="00AA63AE"/>
    <w:rsid w:val="00AA64AE"/>
    <w:rsid w:val="00AA7C0B"/>
    <w:rsid w:val="00AB519B"/>
    <w:rsid w:val="00AB71F2"/>
    <w:rsid w:val="00AC13C1"/>
    <w:rsid w:val="00AC221C"/>
    <w:rsid w:val="00AD0BF4"/>
    <w:rsid w:val="00AD15A5"/>
    <w:rsid w:val="00AD2A6F"/>
    <w:rsid w:val="00AD712A"/>
    <w:rsid w:val="00AD76B5"/>
    <w:rsid w:val="00AF08D0"/>
    <w:rsid w:val="00AF39F3"/>
    <w:rsid w:val="00AF69A3"/>
    <w:rsid w:val="00AF6B6F"/>
    <w:rsid w:val="00AF758E"/>
    <w:rsid w:val="00B01768"/>
    <w:rsid w:val="00B028D2"/>
    <w:rsid w:val="00B02C1B"/>
    <w:rsid w:val="00B04E58"/>
    <w:rsid w:val="00B06B02"/>
    <w:rsid w:val="00B07A14"/>
    <w:rsid w:val="00B10AA2"/>
    <w:rsid w:val="00B127FC"/>
    <w:rsid w:val="00B12C19"/>
    <w:rsid w:val="00B13A3B"/>
    <w:rsid w:val="00B144F5"/>
    <w:rsid w:val="00B16D92"/>
    <w:rsid w:val="00B176F0"/>
    <w:rsid w:val="00B21AD9"/>
    <w:rsid w:val="00B24EFD"/>
    <w:rsid w:val="00B26293"/>
    <w:rsid w:val="00B37018"/>
    <w:rsid w:val="00B37BC8"/>
    <w:rsid w:val="00B44A52"/>
    <w:rsid w:val="00B4564B"/>
    <w:rsid w:val="00B51984"/>
    <w:rsid w:val="00B534A7"/>
    <w:rsid w:val="00B564F7"/>
    <w:rsid w:val="00B604D3"/>
    <w:rsid w:val="00B62099"/>
    <w:rsid w:val="00B63C83"/>
    <w:rsid w:val="00B64911"/>
    <w:rsid w:val="00B65EDA"/>
    <w:rsid w:val="00B66144"/>
    <w:rsid w:val="00B67B32"/>
    <w:rsid w:val="00B7502B"/>
    <w:rsid w:val="00B8261B"/>
    <w:rsid w:val="00B92FBC"/>
    <w:rsid w:val="00B9592F"/>
    <w:rsid w:val="00BB0C6B"/>
    <w:rsid w:val="00BB0E48"/>
    <w:rsid w:val="00BB7326"/>
    <w:rsid w:val="00BB7919"/>
    <w:rsid w:val="00BC02B9"/>
    <w:rsid w:val="00BC2FF4"/>
    <w:rsid w:val="00BC3800"/>
    <w:rsid w:val="00BC44EB"/>
    <w:rsid w:val="00BD387F"/>
    <w:rsid w:val="00BE0E66"/>
    <w:rsid w:val="00BE570C"/>
    <w:rsid w:val="00BE59F3"/>
    <w:rsid w:val="00BE5BB7"/>
    <w:rsid w:val="00BE71DE"/>
    <w:rsid w:val="00BF3F79"/>
    <w:rsid w:val="00C07729"/>
    <w:rsid w:val="00C15988"/>
    <w:rsid w:val="00C159C2"/>
    <w:rsid w:val="00C16C72"/>
    <w:rsid w:val="00C16E84"/>
    <w:rsid w:val="00C216F3"/>
    <w:rsid w:val="00C275FE"/>
    <w:rsid w:val="00C276AA"/>
    <w:rsid w:val="00C27FE5"/>
    <w:rsid w:val="00C31952"/>
    <w:rsid w:val="00C3506E"/>
    <w:rsid w:val="00C37923"/>
    <w:rsid w:val="00C41C13"/>
    <w:rsid w:val="00C4281D"/>
    <w:rsid w:val="00C45B9B"/>
    <w:rsid w:val="00C46364"/>
    <w:rsid w:val="00C46E08"/>
    <w:rsid w:val="00C47D8D"/>
    <w:rsid w:val="00C51981"/>
    <w:rsid w:val="00C51B0E"/>
    <w:rsid w:val="00C55135"/>
    <w:rsid w:val="00C62C25"/>
    <w:rsid w:val="00C637E8"/>
    <w:rsid w:val="00C65CC5"/>
    <w:rsid w:val="00C66E5D"/>
    <w:rsid w:val="00C747BD"/>
    <w:rsid w:val="00C74B46"/>
    <w:rsid w:val="00C75866"/>
    <w:rsid w:val="00C765FB"/>
    <w:rsid w:val="00C77CFA"/>
    <w:rsid w:val="00C80532"/>
    <w:rsid w:val="00C82E8A"/>
    <w:rsid w:val="00C84061"/>
    <w:rsid w:val="00C84B1A"/>
    <w:rsid w:val="00C92AAB"/>
    <w:rsid w:val="00C92DB9"/>
    <w:rsid w:val="00C92DFA"/>
    <w:rsid w:val="00C95484"/>
    <w:rsid w:val="00CA2812"/>
    <w:rsid w:val="00CA6DE0"/>
    <w:rsid w:val="00CB16B1"/>
    <w:rsid w:val="00CB1978"/>
    <w:rsid w:val="00CB4027"/>
    <w:rsid w:val="00CB43B2"/>
    <w:rsid w:val="00CB677F"/>
    <w:rsid w:val="00CB6E82"/>
    <w:rsid w:val="00CC196B"/>
    <w:rsid w:val="00CC1F03"/>
    <w:rsid w:val="00CC4441"/>
    <w:rsid w:val="00CC6994"/>
    <w:rsid w:val="00CD0CA1"/>
    <w:rsid w:val="00CD551C"/>
    <w:rsid w:val="00CE1E53"/>
    <w:rsid w:val="00CF1435"/>
    <w:rsid w:val="00D0074E"/>
    <w:rsid w:val="00D048F2"/>
    <w:rsid w:val="00D049CD"/>
    <w:rsid w:val="00D05265"/>
    <w:rsid w:val="00D1350B"/>
    <w:rsid w:val="00D1789B"/>
    <w:rsid w:val="00D2369B"/>
    <w:rsid w:val="00D24AC5"/>
    <w:rsid w:val="00D32FA5"/>
    <w:rsid w:val="00D33396"/>
    <w:rsid w:val="00D35B74"/>
    <w:rsid w:val="00D37D6F"/>
    <w:rsid w:val="00D404D3"/>
    <w:rsid w:val="00D42557"/>
    <w:rsid w:val="00D4405D"/>
    <w:rsid w:val="00D472D1"/>
    <w:rsid w:val="00D47658"/>
    <w:rsid w:val="00D7188B"/>
    <w:rsid w:val="00D7579D"/>
    <w:rsid w:val="00D75976"/>
    <w:rsid w:val="00D8065B"/>
    <w:rsid w:val="00D82172"/>
    <w:rsid w:val="00D83093"/>
    <w:rsid w:val="00D85F34"/>
    <w:rsid w:val="00D86910"/>
    <w:rsid w:val="00D903C0"/>
    <w:rsid w:val="00D90A91"/>
    <w:rsid w:val="00D967BB"/>
    <w:rsid w:val="00D96F1C"/>
    <w:rsid w:val="00DA204C"/>
    <w:rsid w:val="00DA41AD"/>
    <w:rsid w:val="00DA4E22"/>
    <w:rsid w:val="00DA5AB1"/>
    <w:rsid w:val="00DA749B"/>
    <w:rsid w:val="00DA7E92"/>
    <w:rsid w:val="00DB121E"/>
    <w:rsid w:val="00DB3B90"/>
    <w:rsid w:val="00DC2D61"/>
    <w:rsid w:val="00DC674C"/>
    <w:rsid w:val="00DD79C1"/>
    <w:rsid w:val="00DE28E4"/>
    <w:rsid w:val="00DE48D0"/>
    <w:rsid w:val="00DE6D7D"/>
    <w:rsid w:val="00DE72E6"/>
    <w:rsid w:val="00DF4217"/>
    <w:rsid w:val="00E0485E"/>
    <w:rsid w:val="00E05775"/>
    <w:rsid w:val="00E07B43"/>
    <w:rsid w:val="00E12CD1"/>
    <w:rsid w:val="00E160F9"/>
    <w:rsid w:val="00E16103"/>
    <w:rsid w:val="00E17973"/>
    <w:rsid w:val="00E20B0D"/>
    <w:rsid w:val="00E2126A"/>
    <w:rsid w:val="00E216EE"/>
    <w:rsid w:val="00E23B19"/>
    <w:rsid w:val="00E3348A"/>
    <w:rsid w:val="00E35838"/>
    <w:rsid w:val="00E35936"/>
    <w:rsid w:val="00E35FB0"/>
    <w:rsid w:val="00E3642B"/>
    <w:rsid w:val="00E43C44"/>
    <w:rsid w:val="00E43DEE"/>
    <w:rsid w:val="00E52783"/>
    <w:rsid w:val="00E55A96"/>
    <w:rsid w:val="00E5703B"/>
    <w:rsid w:val="00E571AA"/>
    <w:rsid w:val="00E6025D"/>
    <w:rsid w:val="00E60A84"/>
    <w:rsid w:val="00E65D74"/>
    <w:rsid w:val="00E702FF"/>
    <w:rsid w:val="00E72ABD"/>
    <w:rsid w:val="00E7424B"/>
    <w:rsid w:val="00E77ACA"/>
    <w:rsid w:val="00E8361B"/>
    <w:rsid w:val="00E871D6"/>
    <w:rsid w:val="00E874C3"/>
    <w:rsid w:val="00E9524A"/>
    <w:rsid w:val="00EA1AD4"/>
    <w:rsid w:val="00EA365A"/>
    <w:rsid w:val="00EA39C6"/>
    <w:rsid w:val="00EA3CBC"/>
    <w:rsid w:val="00EA7370"/>
    <w:rsid w:val="00EA7390"/>
    <w:rsid w:val="00EB288C"/>
    <w:rsid w:val="00EC5041"/>
    <w:rsid w:val="00EC7467"/>
    <w:rsid w:val="00ED3EC1"/>
    <w:rsid w:val="00ED44CA"/>
    <w:rsid w:val="00ED7B4A"/>
    <w:rsid w:val="00EE0AAC"/>
    <w:rsid w:val="00EE1AA4"/>
    <w:rsid w:val="00EE2A3F"/>
    <w:rsid w:val="00EE2D53"/>
    <w:rsid w:val="00EF058B"/>
    <w:rsid w:val="00EF1F35"/>
    <w:rsid w:val="00EF4D18"/>
    <w:rsid w:val="00EF5DBC"/>
    <w:rsid w:val="00EF7876"/>
    <w:rsid w:val="00F01EF7"/>
    <w:rsid w:val="00F029AC"/>
    <w:rsid w:val="00F032DB"/>
    <w:rsid w:val="00F05A0D"/>
    <w:rsid w:val="00F157B2"/>
    <w:rsid w:val="00F17BE3"/>
    <w:rsid w:val="00F17E85"/>
    <w:rsid w:val="00F17F0E"/>
    <w:rsid w:val="00F241CA"/>
    <w:rsid w:val="00F24266"/>
    <w:rsid w:val="00F260B1"/>
    <w:rsid w:val="00F261C2"/>
    <w:rsid w:val="00F274BD"/>
    <w:rsid w:val="00F2755F"/>
    <w:rsid w:val="00F32A96"/>
    <w:rsid w:val="00F35714"/>
    <w:rsid w:val="00F374D6"/>
    <w:rsid w:val="00F44616"/>
    <w:rsid w:val="00F45136"/>
    <w:rsid w:val="00F452B7"/>
    <w:rsid w:val="00F46400"/>
    <w:rsid w:val="00F52AC6"/>
    <w:rsid w:val="00F5354A"/>
    <w:rsid w:val="00F54335"/>
    <w:rsid w:val="00F55687"/>
    <w:rsid w:val="00F56329"/>
    <w:rsid w:val="00F71A6C"/>
    <w:rsid w:val="00F71E3E"/>
    <w:rsid w:val="00F72AC8"/>
    <w:rsid w:val="00F76E99"/>
    <w:rsid w:val="00F77412"/>
    <w:rsid w:val="00F815CF"/>
    <w:rsid w:val="00F82C2F"/>
    <w:rsid w:val="00F830ED"/>
    <w:rsid w:val="00F8631A"/>
    <w:rsid w:val="00F9049C"/>
    <w:rsid w:val="00F9591B"/>
    <w:rsid w:val="00F95A22"/>
    <w:rsid w:val="00FA1BD5"/>
    <w:rsid w:val="00FA40F2"/>
    <w:rsid w:val="00FA5E23"/>
    <w:rsid w:val="00FA71D1"/>
    <w:rsid w:val="00FB3A9B"/>
    <w:rsid w:val="00FC2862"/>
    <w:rsid w:val="00FC31F1"/>
    <w:rsid w:val="00FC3482"/>
    <w:rsid w:val="00FC532C"/>
    <w:rsid w:val="00FC533A"/>
    <w:rsid w:val="00FC58A8"/>
    <w:rsid w:val="00FC6020"/>
    <w:rsid w:val="00FC60AA"/>
    <w:rsid w:val="00FC630A"/>
    <w:rsid w:val="00FD17FB"/>
    <w:rsid w:val="00FD2F03"/>
    <w:rsid w:val="00FD5972"/>
    <w:rsid w:val="00FD6E6D"/>
    <w:rsid w:val="00FE3A10"/>
    <w:rsid w:val="00FF037D"/>
    <w:rsid w:val="00FF0D4D"/>
    <w:rsid w:val="00FF432E"/>
    <w:rsid w:val="00FF77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2099"/>
  </w:style>
  <w:style w:type="paragraph" w:styleId="1">
    <w:name w:val="heading 1"/>
    <w:basedOn w:val="a0"/>
    <w:next w:val="a0"/>
    <w:link w:val="10"/>
    <w:uiPriority w:val="99"/>
    <w:qFormat/>
    <w:rsid w:val="00B62099"/>
    <w:pPr>
      <w:keepNext/>
      <w:outlineLvl w:val="0"/>
    </w:pPr>
    <w:rPr>
      <w:b/>
      <w:i/>
      <w:sz w:val="28"/>
    </w:rPr>
  </w:style>
  <w:style w:type="paragraph" w:styleId="9">
    <w:name w:val="heading 9"/>
    <w:basedOn w:val="a0"/>
    <w:next w:val="a0"/>
    <w:link w:val="90"/>
    <w:uiPriority w:val="99"/>
    <w:qFormat/>
    <w:rsid w:val="00B62099"/>
    <w:pPr>
      <w:keepNext/>
      <w:jc w:val="center"/>
      <w:outlineLvl w:val="8"/>
    </w:pPr>
    <w:rPr>
      <w:b/>
      <w:color w:val="000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3461F"/>
    <w:rPr>
      <w:rFonts w:ascii="Cambria" w:eastAsia="Times New Roman" w:hAnsi="Cambria" w:cs="Times New Roman"/>
      <w:b/>
      <w:bCs/>
      <w:kern w:val="32"/>
      <w:sz w:val="32"/>
      <w:szCs w:val="32"/>
    </w:rPr>
  </w:style>
  <w:style w:type="character" w:customStyle="1" w:styleId="90">
    <w:name w:val="Заголовок 9 Знак"/>
    <w:basedOn w:val="a1"/>
    <w:link w:val="9"/>
    <w:uiPriority w:val="9"/>
    <w:semiHidden/>
    <w:rsid w:val="0053461F"/>
    <w:rPr>
      <w:rFonts w:ascii="Cambria" w:eastAsia="Times New Roman" w:hAnsi="Cambria" w:cs="Times New Roman"/>
    </w:rPr>
  </w:style>
  <w:style w:type="paragraph" w:styleId="a4">
    <w:name w:val="Body Text"/>
    <w:basedOn w:val="a0"/>
    <w:link w:val="a5"/>
    <w:uiPriority w:val="99"/>
    <w:rsid w:val="00B62099"/>
    <w:pPr>
      <w:jc w:val="both"/>
    </w:pPr>
    <w:rPr>
      <w:sz w:val="28"/>
    </w:rPr>
  </w:style>
  <w:style w:type="character" w:customStyle="1" w:styleId="a5">
    <w:name w:val="Основной текст Знак"/>
    <w:basedOn w:val="a1"/>
    <w:link w:val="a4"/>
    <w:uiPriority w:val="99"/>
    <w:locked/>
    <w:rsid w:val="0002648C"/>
    <w:rPr>
      <w:sz w:val="28"/>
    </w:rPr>
  </w:style>
  <w:style w:type="paragraph" w:styleId="a6">
    <w:name w:val="Balloon Text"/>
    <w:basedOn w:val="a0"/>
    <w:link w:val="a7"/>
    <w:uiPriority w:val="99"/>
    <w:semiHidden/>
    <w:rsid w:val="005B0EDF"/>
    <w:rPr>
      <w:rFonts w:ascii="Tahoma" w:hAnsi="Tahoma" w:cs="Tahoma"/>
      <w:sz w:val="16"/>
      <w:szCs w:val="16"/>
    </w:rPr>
  </w:style>
  <w:style w:type="character" w:customStyle="1" w:styleId="a7">
    <w:name w:val="Текст выноски Знак"/>
    <w:basedOn w:val="a1"/>
    <w:link w:val="a6"/>
    <w:uiPriority w:val="99"/>
    <w:semiHidden/>
    <w:rsid w:val="0053461F"/>
    <w:rPr>
      <w:sz w:val="0"/>
      <w:szCs w:val="0"/>
    </w:rPr>
  </w:style>
  <w:style w:type="paragraph" w:customStyle="1" w:styleId="a8">
    <w:name w:val="Обращение письма"/>
    <w:basedOn w:val="1"/>
    <w:next w:val="1"/>
    <w:autoRedefine/>
    <w:uiPriority w:val="99"/>
    <w:rsid w:val="000E49D8"/>
    <w:pPr>
      <w:framePr w:hSpace="181" w:wrap="around" w:vAnchor="text" w:hAnchor="text" w:y="1"/>
      <w:suppressOverlap/>
      <w:jc w:val="center"/>
    </w:pPr>
    <w:rPr>
      <w:b w:val="0"/>
      <w:i w:val="0"/>
    </w:rPr>
  </w:style>
  <w:style w:type="paragraph" w:customStyle="1" w:styleId="a9">
    <w:name w:val="Текст письма"/>
    <w:basedOn w:val="aa"/>
    <w:autoRedefine/>
    <w:uiPriority w:val="99"/>
    <w:rsid w:val="000E49D8"/>
    <w:pPr>
      <w:framePr w:hSpace="181" w:wrap="around" w:vAnchor="text" w:hAnchor="text" w:y="1"/>
      <w:ind w:firstLine="709"/>
      <w:suppressOverlap/>
      <w:jc w:val="both"/>
    </w:pPr>
    <w:rPr>
      <w:sz w:val="28"/>
    </w:rPr>
  </w:style>
  <w:style w:type="paragraph" w:customStyle="1" w:styleId="ab">
    <w:name w:val="Стиль"/>
    <w:basedOn w:val="a0"/>
    <w:uiPriority w:val="99"/>
    <w:rsid w:val="00482CE4"/>
    <w:pPr>
      <w:tabs>
        <w:tab w:val="num" w:pos="360"/>
      </w:tabs>
      <w:spacing w:after="160" w:line="240" w:lineRule="exact"/>
    </w:pPr>
    <w:rPr>
      <w:rFonts w:ascii="Verdana" w:hAnsi="Verdana" w:cs="Verdana"/>
      <w:lang w:val="en-US" w:eastAsia="en-US"/>
    </w:rPr>
  </w:style>
  <w:style w:type="paragraph" w:styleId="aa">
    <w:name w:val="Body Text First Indent"/>
    <w:basedOn w:val="a4"/>
    <w:link w:val="ac"/>
    <w:uiPriority w:val="99"/>
    <w:rsid w:val="000E49D8"/>
    <w:pPr>
      <w:spacing w:after="120"/>
      <w:ind w:firstLine="210"/>
      <w:jc w:val="left"/>
    </w:pPr>
    <w:rPr>
      <w:sz w:val="20"/>
    </w:rPr>
  </w:style>
  <w:style w:type="character" w:customStyle="1" w:styleId="ac">
    <w:name w:val="Красная строка Знак"/>
    <w:basedOn w:val="a5"/>
    <w:link w:val="aa"/>
    <w:uiPriority w:val="99"/>
    <w:semiHidden/>
    <w:rsid w:val="0053461F"/>
    <w:rPr>
      <w:sz w:val="20"/>
      <w:szCs w:val="20"/>
    </w:rPr>
  </w:style>
  <w:style w:type="paragraph" w:customStyle="1" w:styleId="ConsPlusNormal">
    <w:name w:val="ConsPlusNormal"/>
    <w:uiPriority w:val="99"/>
    <w:rsid w:val="00404634"/>
    <w:pPr>
      <w:widowControl w:val="0"/>
      <w:autoSpaceDE w:val="0"/>
      <w:autoSpaceDN w:val="0"/>
      <w:adjustRightInd w:val="0"/>
      <w:ind w:firstLine="720"/>
    </w:pPr>
    <w:rPr>
      <w:rFonts w:ascii="Arial" w:hAnsi="Arial" w:cs="Arial"/>
    </w:rPr>
  </w:style>
  <w:style w:type="paragraph" w:customStyle="1" w:styleId="ad">
    <w:name w:val="Знак Знак Знак Знак"/>
    <w:basedOn w:val="a0"/>
    <w:uiPriority w:val="99"/>
    <w:rsid w:val="00404634"/>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404634"/>
    <w:pPr>
      <w:widowControl w:val="0"/>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w:basedOn w:val="a0"/>
    <w:uiPriority w:val="99"/>
    <w:rsid w:val="00D42557"/>
    <w:pPr>
      <w:spacing w:before="100" w:beforeAutospacing="1" w:after="100" w:afterAutospacing="1"/>
    </w:pPr>
    <w:rPr>
      <w:rFonts w:ascii="Tahoma" w:hAnsi="Tahoma"/>
      <w:lang w:val="en-US" w:eastAsia="en-US"/>
    </w:rPr>
  </w:style>
  <w:style w:type="paragraph" w:styleId="af">
    <w:name w:val="header"/>
    <w:basedOn w:val="a0"/>
    <w:link w:val="af0"/>
    <w:uiPriority w:val="99"/>
    <w:rsid w:val="00B02C1B"/>
    <w:pPr>
      <w:tabs>
        <w:tab w:val="center" w:pos="4677"/>
        <w:tab w:val="right" w:pos="9355"/>
      </w:tabs>
    </w:pPr>
  </w:style>
  <w:style w:type="character" w:customStyle="1" w:styleId="af0">
    <w:name w:val="Верхний колонтитул Знак"/>
    <w:basedOn w:val="a1"/>
    <w:link w:val="af"/>
    <w:uiPriority w:val="99"/>
    <w:semiHidden/>
    <w:rsid w:val="0053461F"/>
    <w:rPr>
      <w:sz w:val="20"/>
      <w:szCs w:val="20"/>
    </w:rPr>
  </w:style>
  <w:style w:type="character" w:styleId="af1">
    <w:name w:val="page number"/>
    <w:basedOn w:val="a1"/>
    <w:uiPriority w:val="99"/>
    <w:rsid w:val="00B02C1B"/>
    <w:rPr>
      <w:rFonts w:cs="Times New Roman"/>
    </w:rPr>
  </w:style>
  <w:style w:type="paragraph" w:customStyle="1" w:styleId="ConsPlusTitle">
    <w:name w:val="ConsPlusTitle"/>
    <w:uiPriority w:val="99"/>
    <w:rsid w:val="00650A48"/>
    <w:pPr>
      <w:widowControl w:val="0"/>
      <w:autoSpaceDE w:val="0"/>
      <w:autoSpaceDN w:val="0"/>
      <w:adjustRightInd w:val="0"/>
    </w:pPr>
    <w:rPr>
      <w:rFonts w:ascii="Arial" w:hAnsi="Arial" w:cs="Arial"/>
      <w:b/>
      <w:bCs/>
    </w:rPr>
  </w:style>
  <w:style w:type="paragraph" w:styleId="2">
    <w:name w:val="Body Text Indent 2"/>
    <w:basedOn w:val="a0"/>
    <w:link w:val="20"/>
    <w:uiPriority w:val="99"/>
    <w:rsid w:val="007F2C6A"/>
    <w:pPr>
      <w:spacing w:after="120" w:line="480" w:lineRule="auto"/>
      <w:ind w:left="283"/>
    </w:pPr>
    <w:rPr>
      <w:sz w:val="24"/>
      <w:szCs w:val="24"/>
    </w:rPr>
  </w:style>
  <w:style w:type="character" w:customStyle="1" w:styleId="20">
    <w:name w:val="Основной текст с отступом 2 Знак"/>
    <w:basedOn w:val="a1"/>
    <w:link w:val="2"/>
    <w:uiPriority w:val="99"/>
    <w:semiHidden/>
    <w:rsid w:val="0053461F"/>
    <w:rPr>
      <w:sz w:val="20"/>
      <w:szCs w:val="20"/>
    </w:rPr>
  </w:style>
  <w:style w:type="character" w:customStyle="1" w:styleId="ConsNormal">
    <w:name w:val="ConsNormal Знак"/>
    <w:link w:val="ConsNormal0"/>
    <w:uiPriority w:val="99"/>
    <w:locked/>
    <w:rsid w:val="007F2C6A"/>
    <w:rPr>
      <w:rFonts w:ascii="Arial" w:hAnsi="Arial" w:cs="Arial"/>
      <w:lang w:val="ru-RU" w:eastAsia="ru-RU" w:bidi="ar-SA"/>
    </w:rPr>
  </w:style>
  <w:style w:type="paragraph" w:customStyle="1" w:styleId="ConsNormal0">
    <w:name w:val="ConsNormal"/>
    <w:link w:val="ConsNormal"/>
    <w:uiPriority w:val="99"/>
    <w:rsid w:val="007F2C6A"/>
    <w:pPr>
      <w:widowControl w:val="0"/>
      <w:autoSpaceDE w:val="0"/>
      <w:autoSpaceDN w:val="0"/>
      <w:adjustRightInd w:val="0"/>
      <w:ind w:right="19772" w:firstLine="720"/>
    </w:pPr>
    <w:rPr>
      <w:rFonts w:ascii="Arial" w:hAnsi="Arial" w:cs="Arial"/>
    </w:rPr>
  </w:style>
  <w:style w:type="paragraph" w:styleId="a">
    <w:name w:val="List Paragraph"/>
    <w:basedOn w:val="a0"/>
    <w:uiPriority w:val="99"/>
    <w:qFormat/>
    <w:rsid w:val="001A3E18"/>
    <w:pPr>
      <w:numPr>
        <w:numId w:val="2"/>
      </w:numPr>
      <w:autoSpaceDE w:val="0"/>
      <w:autoSpaceDN w:val="0"/>
      <w:adjustRightInd w:val="0"/>
      <w:contextualSpacing/>
      <w:jc w:val="both"/>
    </w:pPr>
    <w:rPr>
      <w:color w:val="000000"/>
      <w:sz w:val="28"/>
      <w:szCs w:val="28"/>
    </w:rPr>
  </w:style>
  <w:style w:type="paragraph" w:styleId="af2">
    <w:name w:val="Body Text Indent"/>
    <w:basedOn w:val="a0"/>
    <w:link w:val="af3"/>
    <w:uiPriority w:val="99"/>
    <w:rsid w:val="002345FF"/>
    <w:pPr>
      <w:spacing w:after="120"/>
      <w:ind w:left="283"/>
    </w:pPr>
    <w:rPr>
      <w:sz w:val="24"/>
      <w:szCs w:val="24"/>
    </w:rPr>
  </w:style>
  <w:style w:type="character" w:customStyle="1" w:styleId="af3">
    <w:name w:val="Основной текст с отступом Знак"/>
    <w:basedOn w:val="a1"/>
    <w:link w:val="af2"/>
    <w:uiPriority w:val="99"/>
    <w:locked/>
    <w:rsid w:val="002345FF"/>
    <w:rPr>
      <w:sz w:val="24"/>
    </w:rPr>
  </w:style>
  <w:style w:type="paragraph" w:customStyle="1" w:styleId="af4">
    <w:name w:val="Знак"/>
    <w:basedOn w:val="a0"/>
    <w:uiPriority w:val="99"/>
    <w:rsid w:val="00512932"/>
    <w:pPr>
      <w:tabs>
        <w:tab w:val="num" w:pos="360"/>
      </w:tabs>
      <w:spacing w:after="160" w:line="240" w:lineRule="exact"/>
    </w:pPr>
    <w:rPr>
      <w:rFonts w:ascii="Verdana" w:hAnsi="Verdana" w:cs="Verdana"/>
      <w:lang w:val="en-US" w:eastAsia="en-US"/>
    </w:rPr>
  </w:style>
  <w:style w:type="paragraph" w:styleId="HTML">
    <w:name w:val="HTML Preformatted"/>
    <w:basedOn w:val="a0"/>
    <w:next w:val="a0"/>
    <w:link w:val="HTML0"/>
    <w:uiPriority w:val="99"/>
    <w:rsid w:val="00F71A6C"/>
    <w:pPr>
      <w:autoSpaceDE w:val="0"/>
      <w:autoSpaceDN w:val="0"/>
      <w:adjustRightInd w:val="0"/>
    </w:pPr>
    <w:rPr>
      <w:sz w:val="24"/>
      <w:szCs w:val="24"/>
    </w:rPr>
  </w:style>
  <w:style w:type="character" w:customStyle="1" w:styleId="HTML0">
    <w:name w:val="Стандартный HTML Знак"/>
    <w:basedOn w:val="a1"/>
    <w:link w:val="HTML"/>
    <w:uiPriority w:val="99"/>
    <w:locked/>
    <w:rsid w:val="00F71A6C"/>
    <w:rPr>
      <w:sz w:val="24"/>
    </w:rPr>
  </w:style>
  <w:style w:type="paragraph" w:customStyle="1" w:styleId="11">
    <w:name w:val="Абзац списка1"/>
    <w:basedOn w:val="a0"/>
    <w:uiPriority w:val="99"/>
    <w:rsid w:val="00251433"/>
    <w:pPr>
      <w:autoSpaceDE w:val="0"/>
      <w:autoSpaceDN w:val="0"/>
      <w:adjustRightInd w:val="0"/>
      <w:ind w:left="1740" w:hanging="1020"/>
      <w:contextualSpacing/>
      <w:jc w:val="both"/>
    </w:pPr>
    <w:rPr>
      <w:color w:val="000000"/>
      <w:sz w:val="28"/>
      <w:szCs w:val="28"/>
    </w:rPr>
  </w:style>
  <w:style w:type="character" w:styleId="af5">
    <w:name w:val="annotation reference"/>
    <w:basedOn w:val="a1"/>
    <w:uiPriority w:val="99"/>
    <w:semiHidden/>
    <w:rsid w:val="00431F78"/>
    <w:rPr>
      <w:rFonts w:cs="Times New Roman"/>
      <w:sz w:val="16"/>
    </w:rPr>
  </w:style>
  <w:style w:type="paragraph" w:styleId="af6">
    <w:name w:val="annotation text"/>
    <w:basedOn w:val="a0"/>
    <w:link w:val="af7"/>
    <w:uiPriority w:val="99"/>
    <w:semiHidden/>
    <w:rsid w:val="00431F78"/>
  </w:style>
  <w:style w:type="character" w:customStyle="1" w:styleId="af7">
    <w:name w:val="Текст примечания Знак"/>
    <w:basedOn w:val="a1"/>
    <w:link w:val="af6"/>
    <w:uiPriority w:val="99"/>
    <w:semiHidden/>
    <w:locked/>
    <w:rsid w:val="00431F78"/>
    <w:rPr>
      <w:rFonts w:cs="Times New Roman"/>
    </w:rPr>
  </w:style>
  <w:style w:type="paragraph" w:styleId="af8">
    <w:name w:val="annotation subject"/>
    <w:basedOn w:val="af6"/>
    <w:next w:val="af6"/>
    <w:link w:val="af9"/>
    <w:uiPriority w:val="99"/>
    <w:semiHidden/>
    <w:rsid w:val="00431F78"/>
    <w:rPr>
      <w:b/>
      <w:bCs/>
    </w:rPr>
  </w:style>
  <w:style w:type="character" w:customStyle="1" w:styleId="af9">
    <w:name w:val="Тема примечания Знак"/>
    <w:basedOn w:val="af7"/>
    <w:link w:val="af8"/>
    <w:uiPriority w:val="99"/>
    <w:semiHidden/>
    <w:locked/>
    <w:rsid w:val="00431F78"/>
    <w:rPr>
      <w:b/>
    </w:rPr>
  </w:style>
  <w:style w:type="paragraph" w:styleId="afa">
    <w:name w:val="No Spacing"/>
    <w:uiPriority w:val="99"/>
    <w:qFormat/>
    <w:rsid w:val="002F5308"/>
    <w:pPr>
      <w:widowControl w:val="0"/>
      <w:suppressAutoHyphens/>
    </w:pPr>
    <w:rPr>
      <w:rFonts w:eastAsia="SimSun" w:cs="Mangal"/>
      <w:kern w:val="1"/>
      <w:sz w:val="24"/>
      <w:szCs w:val="21"/>
      <w:lang w:eastAsia="hi-IN" w:bidi="hi-IN"/>
    </w:rPr>
  </w:style>
  <w:style w:type="character" w:styleId="afb">
    <w:name w:val="Hyperlink"/>
    <w:basedOn w:val="a1"/>
    <w:uiPriority w:val="99"/>
    <w:rsid w:val="002F5308"/>
    <w:rPr>
      <w:rFonts w:cs="Times New Roman"/>
      <w:color w:val="0000FF"/>
      <w:u w:val="single"/>
    </w:rPr>
  </w:style>
  <w:style w:type="paragraph" w:customStyle="1" w:styleId="afc">
    <w:name w:val="Прижатый влево"/>
    <w:basedOn w:val="a0"/>
    <w:next w:val="a0"/>
    <w:uiPriority w:val="99"/>
    <w:rsid w:val="002F5308"/>
    <w:pPr>
      <w:autoSpaceDE w:val="0"/>
      <w:autoSpaceDN w:val="0"/>
      <w:adjustRightInd w:val="0"/>
    </w:pPr>
    <w:rPr>
      <w:rFonts w:ascii="Arial" w:hAnsi="Arial"/>
      <w:sz w:val="24"/>
      <w:szCs w:val="24"/>
    </w:rPr>
  </w:style>
  <w:style w:type="character" w:styleId="afd">
    <w:name w:val="footnote reference"/>
    <w:basedOn w:val="a1"/>
    <w:uiPriority w:val="99"/>
    <w:rsid w:val="002F5308"/>
    <w:rPr>
      <w:rFonts w:cs="Times New Roman"/>
      <w:vertAlign w:val="superscript"/>
    </w:rPr>
  </w:style>
  <w:style w:type="paragraph" w:styleId="afe">
    <w:name w:val="footnote text"/>
    <w:basedOn w:val="a0"/>
    <w:link w:val="aff"/>
    <w:uiPriority w:val="99"/>
    <w:rsid w:val="002F5308"/>
    <w:pPr>
      <w:autoSpaceDE w:val="0"/>
      <w:autoSpaceDN w:val="0"/>
      <w:adjustRightInd w:val="0"/>
    </w:pPr>
  </w:style>
  <w:style w:type="character" w:customStyle="1" w:styleId="aff">
    <w:name w:val="Текст сноски Знак"/>
    <w:basedOn w:val="a1"/>
    <w:link w:val="afe"/>
    <w:uiPriority w:val="99"/>
    <w:locked/>
    <w:rsid w:val="002F5308"/>
    <w:rPr>
      <w:rFonts w:cs="Times New Roman"/>
    </w:rPr>
  </w:style>
  <w:style w:type="paragraph" w:customStyle="1" w:styleId="aff0">
    <w:name w:val="Таблицы (моноширинный)"/>
    <w:basedOn w:val="a0"/>
    <w:next w:val="a0"/>
    <w:uiPriority w:val="99"/>
    <w:rsid w:val="00035BDB"/>
    <w:pPr>
      <w:widowControl w:val="0"/>
      <w:autoSpaceDE w:val="0"/>
      <w:autoSpaceDN w:val="0"/>
      <w:adjustRightInd w:val="0"/>
      <w:jc w:val="both"/>
    </w:pPr>
    <w:rPr>
      <w:rFonts w:ascii="Courier New" w:hAnsi="Courier New" w:cs="Courier New"/>
    </w:rPr>
  </w:style>
  <w:style w:type="paragraph" w:customStyle="1" w:styleId="21">
    <w:name w:val="Абзац списка2"/>
    <w:basedOn w:val="a0"/>
    <w:uiPriority w:val="99"/>
    <w:rsid w:val="006D5E64"/>
    <w:pPr>
      <w:autoSpaceDE w:val="0"/>
      <w:autoSpaceDN w:val="0"/>
      <w:adjustRightInd w:val="0"/>
      <w:ind w:left="1740" w:hanging="1020"/>
      <w:contextualSpacing/>
      <w:jc w:val="both"/>
    </w:pPr>
    <w:rPr>
      <w:color w:val="000000"/>
      <w:sz w:val="28"/>
      <w:szCs w:val="28"/>
    </w:rPr>
  </w:style>
  <w:style w:type="character" w:customStyle="1" w:styleId="apple-converted-space">
    <w:name w:val="apple-converted-space"/>
    <w:uiPriority w:val="99"/>
    <w:rsid w:val="00607AF0"/>
  </w:style>
  <w:style w:type="paragraph" w:customStyle="1" w:styleId="aff1">
    <w:name w:val="ненум список"/>
    <w:basedOn w:val="afa"/>
    <w:link w:val="aff2"/>
    <w:autoRedefine/>
    <w:uiPriority w:val="99"/>
    <w:rsid w:val="00F71E3E"/>
    <w:pPr>
      <w:widowControl/>
      <w:suppressAutoHyphens w:val="0"/>
      <w:ind w:firstLine="567"/>
      <w:jc w:val="both"/>
    </w:pPr>
    <w:rPr>
      <w:rFonts w:eastAsia="Times New Roman" w:cs="Times New Roman"/>
      <w:kern w:val="0"/>
      <w:sz w:val="28"/>
      <w:szCs w:val="20"/>
      <w:lang w:eastAsia="en-US" w:bidi="ar-SA"/>
    </w:rPr>
  </w:style>
  <w:style w:type="character" w:customStyle="1" w:styleId="aff2">
    <w:name w:val="ненум список Знак"/>
    <w:link w:val="aff1"/>
    <w:uiPriority w:val="99"/>
    <w:locked/>
    <w:rsid w:val="00F71E3E"/>
    <w:rPr>
      <w:rFonts w:eastAsia="Times New Roman"/>
      <w:sz w:val="28"/>
      <w:lang w:eastAsia="en-US"/>
    </w:rPr>
  </w:style>
  <w:style w:type="paragraph" w:customStyle="1" w:styleId="Standard">
    <w:name w:val="Standard"/>
    <w:uiPriority w:val="99"/>
    <w:rsid w:val="00E6025D"/>
    <w:pPr>
      <w:widowControl w:val="0"/>
      <w:suppressAutoHyphens/>
      <w:autoSpaceDN w:val="0"/>
      <w:textAlignment w:val="baseline"/>
    </w:pPr>
    <w:rPr>
      <w:rFonts w:cs="Tahoma"/>
      <w:kern w:val="3"/>
      <w:sz w:val="28"/>
      <w:szCs w:val="24"/>
    </w:rPr>
  </w:style>
</w:styles>
</file>

<file path=word/webSettings.xml><?xml version="1.0" encoding="utf-8"?>
<w:webSettings xmlns:r="http://schemas.openxmlformats.org/officeDocument/2006/relationships" xmlns:w="http://schemas.openxmlformats.org/wordprocessingml/2006/main">
  <w:divs>
    <w:div w:id="726731816">
      <w:bodyDiv w:val="1"/>
      <w:marLeft w:val="0"/>
      <w:marRight w:val="0"/>
      <w:marTop w:val="0"/>
      <w:marBottom w:val="0"/>
      <w:divBdr>
        <w:top w:val="none" w:sz="0" w:space="0" w:color="auto"/>
        <w:left w:val="none" w:sz="0" w:space="0" w:color="auto"/>
        <w:bottom w:val="none" w:sz="0" w:space="0" w:color="auto"/>
        <w:right w:val="none" w:sz="0" w:space="0" w:color="auto"/>
      </w:divBdr>
    </w:div>
    <w:div w:id="1407145382">
      <w:marLeft w:val="0"/>
      <w:marRight w:val="0"/>
      <w:marTop w:val="0"/>
      <w:marBottom w:val="0"/>
      <w:divBdr>
        <w:top w:val="none" w:sz="0" w:space="0" w:color="auto"/>
        <w:left w:val="none" w:sz="0" w:space="0" w:color="auto"/>
        <w:bottom w:val="none" w:sz="0" w:space="0" w:color="auto"/>
        <w:right w:val="none" w:sz="0" w:space="0" w:color="auto"/>
      </w:divBdr>
    </w:div>
    <w:div w:id="1407145391">
      <w:marLeft w:val="0"/>
      <w:marRight w:val="0"/>
      <w:marTop w:val="0"/>
      <w:marBottom w:val="0"/>
      <w:divBdr>
        <w:top w:val="none" w:sz="0" w:space="0" w:color="auto"/>
        <w:left w:val="none" w:sz="0" w:space="0" w:color="auto"/>
        <w:bottom w:val="none" w:sz="0" w:space="0" w:color="auto"/>
        <w:right w:val="none" w:sz="0" w:space="0" w:color="auto"/>
      </w:divBdr>
      <w:divsChild>
        <w:div w:id="1407145385">
          <w:marLeft w:val="0"/>
          <w:marRight w:val="0"/>
          <w:marTop w:val="0"/>
          <w:marBottom w:val="0"/>
          <w:divBdr>
            <w:top w:val="none" w:sz="0" w:space="0" w:color="auto"/>
            <w:left w:val="none" w:sz="0" w:space="0" w:color="auto"/>
            <w:bottom w:val="none" w:sz="0" w:space="0" w:color="auto"/>
            <w:right w:val="none" w:sz="0" w:space="0" w:color="auto"/>
          </w:divBdr>
        </w:div>
        <w:div w:id="1407145404">
          <w:marLeft w:val="0"/>
          <w:marRight w:val="0"/>
          <w:marTop w:val="0"/>
          <w:marBottom w:val="0"/>
          <w:divBdr>
            <w:top w:val="none" w:sz="0" w:space="0" w:color="auto"/>
            <w:left w:val="none" w:sz="0" w:space="0" w:color="auto"/>
            <w:bottom w:val="none" w:sz="0" w:space="0" w:color="auto"/>
            <w:right w:val="none" w:sz="0" w:space="0" w:color="auto"/>
          </w:divBdr>
        </w:div>
        <w:div w:id="1407145405">
          <w:marLeft w:val="0"/>
          <w:marRight w:val="0"/>
          <w:marTop w:val="0"/>
          <w:marBottom w:val="0"/>
          <w:divBdr>
            <w:top w:val="none" w:sz="0" w:space="0" w:color="auto"/>
            <w:left w:val="none" w:sz="0" w:space="0" w:color="auto"/>
            <w:bottom w:val="none" w:sz="0" w:space="0" w:color="auto"/>
            <w:right w:val="none" w:sz="0" w:space="0" w:color="auto"/>
          </w:divBdr>
        </w:div>
        <w:div w:id="1407145412">
          <w:marLeft w:val="0"/>
          <w:marRight w:val="0"/>
          <w:marTop w:val="0"/>
          <w:marBottom w:val="0"/>
          <w:divBdr>
            <w:top w:val="none" w:sz="0" w:space="0" w:color="auto"/>
            <w:left w:val="none" w:sz="0" w:space="0" w:color="auto"/>
            <w:bottom w:val="none" w:sz="0" w:space="0" w:color="auto"/>
            <w:right w:val="none" w:sz="0" w:space="0" w:color="auto"/>
          </w:divBdr>
          <w:divsChild>
            <w:div w:id="14071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5392">
      <w:marLeft w:val="0"/>
      <w:marRight w:val="0"/>
      <w:marTop w:val="0"/>
      <w:marBottom w:val="0"/>
      <w:divBdr>
        <w:top w:val="none" w:sz="0" w:space="0" w:color="auto"/>
        <w:left w:val="none" w:sz="0" w:space="0" w:color="auto"/>
        <w:bottom w:val="none" w:sz="0" w:space="0" w:color="auto"/>
        <w:right w:val="none" w:sz="0" w:space="0" w:color="auto"/>
      </w:divBdr>
    </w:div>
    <w:div w:id="1407145402">
      <w:marLeft w:val="0"/>
      <w:marRight w:val="0"/>
      <w:marTop w:val="0"/>
      <w:marBottom w:val="0"/>
      <w:divBdr>
        <w:top w:val="none" w:sz="0" w:space="0" w:color="auto"/>
        <w:left w:val="none" w:sz="0" w:space="0" w:color="auto"/>
        <w:bottom w:val="none" w:sz="0" w:space="0" w:color="auto"/>
        <w:right w:val="none" w:sz="0" w:space="0" w:color="auto"/>
      </w:divBdr>
      <w:divsChild>
        <w:div w:id="1407145370">
          <w:marLeft w:val="0"/>
          <w:marRight w:val="0"/>
          <w:marTop w:val="0"/>
          <w:marBottom w:val="0"/>
          <w:divBdr>
            <w:top w:val="none" w:sz="0" w:space="0" w:color="auto"/>
            <w:left w:val="none" w:sz="0" w:space="0" w:color="auto"/>
            <w:bottom w:val="none" w:sz="0" w:space="0" w:color="auto"/>
            <w:right w:val="none" w:sz="0" w:space="0" w:color="auto"/>
          </w:divBdr>
        </w:div>
        <w:div w:id="1407145373">
          <w:marLeft w:val="0"/>
          <w:marRight w:val="0"/>
          <w:marTop w:val="0"/>
          <w:marBottom w:val="0"/>
          <w:divBdr>
            <w:top w:val="none" w:sz="0" w:space="0" w:color="auto"/>
            <w:left w:val="none" w:sz="0" w:space="0" w:color="auto"/>
            <w:bottom w:val="none" w:sz="0" w:space="0" w:color="auto"/>
            <w:right w:val="none" w:sz="0" w:space="0" w:color="auto"/>
          </w:divBdr>
        </w:div>
        <w:div w:id="1407145376">
          <w:marLeft w:val="0"/>
          <w:marRight w:val="0"/>
          <w:marTop w:val="0"/>
          <w:marBottom w:val="0"/>
          <w:divBdr>
            <w:top w:val="none" w:sz="0" w:space="0" w:color="auto"/>
            <w:left w:val="none" w:sz="0" w:space="0" w:color="auto"/>
            <w:bottom w:val="none" w:sz="0" w:space="0" w:color="auto"/>
            <w:right w:val="none" w:sz="0" w:space="0" w:color="auto"/>
          </w:divBdr>
        </w:div>
        <w:div w:id="1407145377">
          <w:marLeft w:val="0"/>
          <w:marRight w:val="0"/>
          <w:marTop w:val="0"/>
          <w:marBottom w:val="0"/>
          <w:divBdr>
            <w:top w:val="none" w:sz="0" w:space="0" w:color="auto"/>
            <w:left w:val="none" w:sz="0" w:space="0" w:color="auto"/>
            <w:bottom w:val="none" w:sz="0" w:space="0" w:color="auto"/>
            <w:right w:val="none" w:sz="0" w:space="0" w:color="auto"/>
          </w:divBdr>
          <w:divsChild>
            <w:div w:id="1407145380">
              <w:marLeft w:val="0"/>
              <w:marRight w:val="0"/>
              <w:marTop w:val="0"/>
              <w:marBottom w:val="0"/>
              <w:divBdr>
                <w:top w:val="none" w:sz="0" w:space="0" w:color="auto"/>
                <w:left w:val="none" w:sz="0" w:space="0" w:color="auto"/>
                <w:bottom w:val="none" w:sz="0" w:space="0" w:color="auto"/>
                <w:right w:val="none" w:sz="0" w:space="0" w:color="auto"/>
              </w:divBdr>
            </w:div>
          </w:divsChild>
        </w:div>
        <w:div w:id="1407145381">
          <w:marLeft w:val="0"/>
          <w:marRight w:val="0"/>
          <w:marTop w:val="0"/>
          <w:marBottom w:val="0"/>
          <w:divBdr>
            <w:top w:val="none" w:sz="0" w:space="0" w:color="auto"/>
            <w:left w:val="none" w:sz="0" w:space="0" w:color="auto"/>
            <w:bottom w:val="none" w:sz="0" w:space="0" w:color="auto"/>
            <w:right w:val="none" w:sz="0" w:space="0" w:color="auto"/>
          </w:divBdr>
        </w:div>
        <w:div w:id="1407145383">
          <w:marLeft w:val="0"/>
          <w:marRight w:val="0"/>
          <w:marTop w:val="0"/>
          <w:marBottom w:val="0"/>
          <w:divBdr>
            <w:top w:val="none" w:sz="0" w:space="0" w:color="auto"/>
            <w:left w:val="none" w:sz="0" w:space="0" w:color="auto"/>
            <w:bottom w:val="none" w:sz="0" w:space="0" w:color="auto"/>
            <w:right w:val="none" w:sz="0" w:space="0" w:color="auto"/>
          </w:divBdr>
          <w:divsChild>
            <w:div w:id="1407145369">
              <w:marLeft w:val="0"/>
              <w:marRight w:val="0"/>
              <w:marTop w:val="0"/>
              <w:marBottom w:val="0"/>
              <w:divBdr>
                <w:top w:val="none" w:sz="0" w:space="0" w:color="auto"/>
                <w:left w:val="none" w:sz="0" w:space="0" w:color="auto"/>
                <w:bottom w:val="none" w:sz="0" w:space="0" w:color="auto"/>
                <w:right w:val="none" w:sz="0" w:space="0" w:color="auto"/>
              </w:divBdr>
            </w:div>
          </w:divsChild>
        </w:div>
        <w:div w:id="1407145390">
          <w:marLeft w:val="0"/>
          <w:marRight w:val="0"/>
          <w:marTop w:val="0"/>
          <w:marBottom w:val="0"/>
          <w:divBdr>
            <w:top w:val="none" w:sz="0" w:space="0" w:color="auto"/>
            <w:left w:val="none" w:sz="0" w:space="0" w:color="auto"/>
            <w:bottom w:val="none" w:sz="0" w:space="0" w:color="auto"/>
            <w:right w:val="none" w:sz="0" w:space="0" w:color="auto"/>
          </w:divBdr>
        </w:div>
        <w:div w:id="1407145399">
          <w:marLeft w:val="0"/>
          <w:marRight w:val="0"/>
          <w:marTop w:val="0"/>
          <w:marBottom w:val="0"/>
          <w:divBdr>
            <w:top w:val="none" w:sz="0" w:space="0" w:color="auto"/>
            <w:left w:val="none" w:sz="0" w:space="0" w:color="auto"/>
            <w:bottom w:val="none" w:sz="0" w:space="0" w:color="auto"/>
            <w:right w:val="none" w:sz="0" w:space="0" w:color="auto"/>
          </w:divBdr>
          <w:divsChild>
            <w:div w:id="1407145371">
              <w:marLeft w:val="0"/>
              <w:marRight w:val="0"/>
              <w:marTop w:val="0"/>
              <w:marBottom w:val="0"/>
              <w:divBdr>
                <w:top w:val="none" w:sz="0" w:space="0" w:color="auto"/>
                <w:left w:val="none" w:sz="0" w:space="0" w:color="auto"/>
                <w:bottom w:val="none" w:sz="0" w:space="0" w:color="auto"/>
                <w:right w:val="none" w:sz="0" w:space="0" w:color="auto"/>
              </w:divBdr>
            </w:div>
          </w:divsChild>
        </w:div>
        <w:div w:id="1407145415">
          <w:marLeft w:val="0"/>
          <w:marRight w:val="0"/>
          <w:marTop w:val="0"/>
          <w:marBottom w:val="0"/>
          <w:divBdr>
            <w:top w:val="none" w:sz="0" w:space="0" w:color="auto"/>
            <w:left w:val="none" w:sz="0" w:space="0" w:color="auto"/>
            <w:bottom w:val="none" w:sz="0" w:space="0" w:color="auto"/>
            <w:right w:val="none" w:sz="0" w:space="0" w:color="auto"/>
          </w:divBdr>
        </w:div>
        <w:div w:id="1407145420">
          <w:marLeft w:val="0"/>
          <w:marRight w:val="0"/>
          <w:marTop w:val="0"/>
          <w:marBottom w:val="0"/>
          <w:divBdr>
            <w:top w:val="none" w:sz="0" w:space="0" w:color="auto"/>
            <w:left w:val="none" w:sz="0" w:space="0" w:color="auto"/>
            <w:bottom w:val="none" w:sz="0" w:space="0" w:color="auto"/>
            <w:right w:val="none" w:sz="0" w:space="0" w:color="auto"/>
          </w:divBdr>
        </w:div>
      </w:divsChild>
    </w:div>
    <w:div w:id="1407145408">
      <w:marLeft w:val="0"/>
      <w:marRight w:val="0"/>
      <w:marTop w:val="0"/>
      <w:marBottom w:val="0"/>
      <w:divBdr>
        <w:top w:val="none" w:sz="0" w:space="0" w:color="auto"/>
        <w:left w:val="none" w:sz="0" w:space="0" w:color="auto"/>
        <w:bottom w:val="none" w:sz="0" w:space="0" w:color="auto"/>
        <w:right w:val="none" w:sz="0" w:space="0" w:color="auto"/>
      </w:divBdr>
    </w:div>
    <w:div w:id="1407145409">
      <w:marLeft w:val="0"/>
      <w:marRight w:val="0"/>
      <w:marTop w:val="0"/>
      <w:marBottom w:val="0"/>
      <w:divBdr>
        <w:top w:val="none" w:sz="0" w:space="0" w:color="auto"/>
        <w:left w:val="none" w:sz="0" w:space="0" w:color="auto"/>
        <w:bottom w:val="none" w:sz="0" w:space="0" w:color="auto"/>
        <w:right w:val="none" w:sz="0" w:space="0" w:color="auto"/>
      </w:divBdr>
      <w:divsChild>
        <w:div w:id="1407145372">
          <w:marLeft w:val="0"/>
          <w:marRight w:val="0"/>
          <w:marTop w:val="0"/>
          <w:marBottom w:val="0"/>
          <w:divBdr>
            <w:top w:val="none" w:sz="0" w:space="0" w:color="auto"/>
            <w:left w:val="none" w:sz="0" w:space="0" w:color="auto"/>
            <w:bottom w:val="none" w:sz="0" w:space="0" w:color="auto"/>
            <w:right w:val="none" w:sz="0" w:space="0" w:color="auto"/>
          </w:divBdr>
        </w:div>
        <w:div w:id="1407145375">
          <w:marLeft w:val="0"/>
          <w:marRight w:val="0"/>
          <w:marTop w:val="0"/>
          <w:marBottom w:val="0"/>
          <w:divBdr>
            <w:top w:val="none" w:sz="0" w:space="0" w:color="auto"/>
            <w:left w:val="none" w:sz="0" w:space="0" w:color="auto"/>
            <w:bottom w:val="none" w:sz="0" w:space="0" w:color="auto"/>
            <w:right w:val="none" w:sz="0" w:space="0" w:color="auto"/>
          </w:divBdr>
        </w:div>
        <w:div w:id="1407145386">
          <w:marLeft w:val="0"/>
          <w:marRight w:val="0"/>
          <w:marTop w:val="0"/>
          <w:marBottom w:val="0"/>
          <w:divBdr>
            <w:top w:val="none" w:sz="0" w:space="0" w:color="auto"/>
            <w:left w:val="none" w:sz="0" w:space="0" w:color="auto"/>
            <w:bottom w:val="none" w:sz="0" w:space="0" w:color="auto"/>
            <w:right w:val="none" w:sz="0" w:space="0" w:color="auto"/>
          </w:divBdr>
        </w:div>
        <w:div w:id="1407145387">
          <w:marLeft w:val="0"/>
          <w:marRight w:val="0"/>
          <w:marTop w:val="0"/>
          <w:marBottom w:val="0"/>
          <w:divBdr>
            <w:top w:val="none" w:sz="0" w:space="0" w:color="auto"/>
            <w:left w:val="none" w:sz="0" w:space="0" w:color="auto"/>
            <w:bottom w:val="none" w:sz="0" w:space="0" w:color="auto"/>
            <w:right w:val="none" w:sz="0" w:space="0" w:color="auto"/>
          </w:divBdr>
        </w:div>
        <w:div w:id="1407145389">
          <w:marLeft w:val="0"/>
          <w:marRight w:val="0"/>
          <w:marTop w:val="0"/>
          <w:marBottom w:val="0"/>
          <w:divBdr>
            <w:top w:val="none" w:sz="0" w:space="0" w:color="auto"/>
            <w:left w:val="none" w:sz="0" w:space="0" w:color="auto"/>
            <w:bottom w:val="none" w:sz="0" w:space="0" w:color="auto"/>
            <w:right w:val="none" w:sz="0" w:space="0" w:color="auto"/>
          </w:divBdr>
        </w:div>
        <w:div w:id="1407145393">
          <w:marLeft w:val="0"/>
          <w:marRight w:val="0"/>
          <w:marTop w:val="0"/>
          <w:marBottom w:val="0"/>
          <w:divBdr>
            <w:top w:val="none" w:sz="0" w:space="0" w:color="auto"/>
            <w:left w:val="none" w:sz="0" w:space="0" w:color="auto"/>
            <w:bottom w:val="none" w:sz="0" w:space="0" w:color="auto"/>
            <w:right w:val="none" w:sz="0" w:space="0" w:color="auto"/>
          </w:divBdr>
          <w:divsChild>
            <w:div w:id="1407145414">
              <w:marLeft w:val="0"/>
              <w:marRight w:val="0"/>
              <w:marTop w:val="0"/>
              <w:marBottom w:val="0"/>
              <w:divBdr>
                <w:top w:val="none" w:sz="0" w:space="0" w:color="auto"/>
                <w:left w:val="none" w:sz="0" w:space="0" w:color="auto"/>
                <w:bottom w:val="none" w:sz="0" w:space="0" w:color="auto"/>
                <w:right w:val="none" w:sz="0" w:space="0" w:color="auto"/>
              </w:divBdr>
            </w:div>
          </w:divsChild>
        </w:div>
        <w:div w:id="1407145394">
          <w:marLeft w:val="0"/>
          <w:marRight w:val="0"/>
          <w:marTop w:val="0"/>
          <w:marBottom w:val="0"/>
          <w:divBdr>
            <w:top w:val="none" w:sz="0" w:space="0" w:color="auto"/>
            <w:left w:val="none" w:sz="0" w:space="0" w:color="auto"/>
            <w:bottom w:val="none" w:sz="0" w:space="0" w:color="auto"/>
            <w:right w:val="none" w:sz="0" w:space="0" w:color="auto"/>
          </w:divBdr>
        </w:div>
        <w:div w:id="1407145395">
          <w:marLeft w:val="0"/>
          <w:marRight w:val="0"/>
          <w:marTop w:val="0"/>
          <w:marBottom w:val="0"/>
          <w:divBdr>
            <w:top w:val="none" w:sz="0" w:space="0" w:color="auto"/>
            <w:left w:val="none" w:sz="0" w:space="0" w:color="auto"/>
            <w:bottom w:val="none" w:sz="0" w:space="0" w:color="auto"/>
            <w:right w:val="none" w:sz="0" w:space="0" w:color="auto"/>
          </w:divBdr>
          <w:divsChild>
            <w:div w:id="1407145384">
              <w:marLeft w:val="0"/>
              <w:marRight w:val="0"/>
              <w:marTop w:val="0"/>
              <w:marBottom w:val="0"/>
              <w:divBdr>
                <w:top w:val="none" w:sz="0" w:space="0" w:color="auto"/>
                <w:left w:val="none" w:sz="0" w:space="0" w:color="auto"/>
                <w:bottom w:val="none" w:sz="0" w:space="0" w:color="auto"/>
                <w:right w:val="none" w:sz="0" w:space="0" w:color="auto"/>
              </w:divBdr>
            </w:div>
          </w:divsChild>
        </w:div>
        <w:div w:id="1407145396">
          <w:marLeft w:val="0"/>
          <w:marRight w:val="0"/>
          <w:marTop w:val="0"/>
          <w:marBottom w:val="0"/>
          <w:divBdr>
            <w:top w:val="none" w:sz="0" w:space="0" w:color="auto"/>
            <w:left w:val="none" w:sz="0" w:space="0" w:color="auto"/>
            <w:bottom w:val="none" w:sz="0" w:space="0" w:color="auto"/>
            <w:right w:val="none" w:sz="0" w:space="0" w:color="auto"/>
          </w:divBdr>
        </w:div>
        <w:div w:id="1407145398">
          <w:marLeft w:val="0"/>
          <w:marRight w:val="0"/>
          <w:marTop w:val="0"/>
          <w:marBottom w:val="0"/>
          <w:divBdr>
            <w:top w:val="none" w:sz="0" w:space="0" w:color="auto"/>
            <w:left w:val="none" w:sz="0" w:space="0" w:color="auto"/>
            <w:bottom w:val="none" w:sz="0" w:space="0" w:color="auto"/>
            <w:right w:val="none" w:sz="0" w:space="0" w:color="auto"/>
          </w:divBdr>
          <w:divsChild>
            <w:div w:id="1407145397">
              <w:marLeft w:val="0"/>
              <w:marRight w:val="0"/>
              <w:marTop w:val="0"/>
              <w:marBottom w:val="0"/>
              <w:divBdr>
                <w:top w:val="none" w:sz="0" w:space="0" w:color="auto"/>
                <w:left w:val="none" w:sz="0" w:space="0" w:color="auto"/>
                <w:bottom w:val="none" w:sz="0" w:space="0" w:color="auto"/>
                <w:right w:val="none" w:sz="0" w:space="0" w:color="auto"/>
              </w:divBdr>
            </w:div>
          </w:divsChild>
        </w:div>
        <w:div w:id="1407145400">
          <w:marLeft w:val="0"/>
          <w:marRight w:val="0"/>
          <w:marTop w:val="0"/>
          <w:marBottom w:val="0"/>
          <w:divBdr>
            <w:top w:val="none" w:sz="0" w:space="0" w:color="auto"/>
            <w:left w:val="none" w:sz="0" w:space="0" w:color="auto"/>
            <w:bottom w:val="none" w:sz="0" w:space="0" w:color="auto"/>
            <w:right w:val="none" w:sz="0" w:space="0" w:color="auto"/>
          </w:divBdr>
          <w:divsChild>
            <w:div w:id="1407145378">
              <w:marLeft w:val="0"/>
              <w:marRight w:val="0"/>
              <w:marTop w:val="0"/>
              <w:marBottom w:val="0"/>
              <w:divBdr>
                <w:top w:val="none" w:sz="0" w:space="0" w:color="auto"/>
                <w:left w:val="none" w:sz="0" w:space="0" w:color="auto"/>
                <w:bottom w:val="none" w:sz="0" w:space="0" w:color="auto"/>
                <w:right w:val="none" w:sz="0" w:space="0" w:color="auto"/>
              </w:divBdr>
            </w:div>
          </w:divsChild>
        </w:div>
        <w:div w:id="1407145401">
          <w:marLeft w:val="0"/>
          <w:marRight w:val="0"/>
          <w:marTop w:val="0"/>
          <w:marBottom w:val="0"/>
          <w:divBdr>
            <w:top w:val="none" w:sz="0" w:space="0" w:color="auto"/>
            <w:left w:val="none" w:sz="0" w:space="0" w:color="auto"/>
            <w:bottom w:val="none" w:sz="0" w:space="0" w:color="auto"/>
            <w:right w:val="none" w:sz="0" w:space="0" w:color="auto"/>
          </w:divBdr>
        </w:div>
        <w:div w:id="1407145403">
          <w:marLeft w:val="0"/>
          <w:marRight w:val="0"/>
          <w:marTop w:val="0"/>
          <w:marBottom w:val="0"/>
          <w:divBdr>
            <w:top w:val="none" w:sz="0" w:space="0" w:color="auto"/>
            <w:left w:val="none" w:sz="0" w:space="0" w:color="auto"/>
            <w:bottom w:val="none" w:sz="0" w:space="0" w:color="auto"/>
            <w:right w:val="none" w:sz="0" w:space="0" w:color="auto"/>
          </w:divBdr>
          <w:divsChild>
            <w:div w:id="1407145379">
              <w:marLeft w:val="0"/>
              <w:marRight w:val="0"/>
              <w:marTop w:val="0"/>
              <w:marBottom w:val="0"/>
              <w:divBdr>
                <w:top w:val="none" w:sz="0" w:space="0" w:color="auto"/>
                <w:left w:val="none" w:sz="0" w:space="0" w:color="auto"/>
                <w:bottom w:val="none" w:sz="0" w:space="0" w:color="auto"/>
                <w:right w:val="none" w:sz="0" w:space="0" w:color="auto"/>
              </w:divBdr>
            </w:div>
          </w:divsChild>
        </w:div>
        <w:div w:id="1407145406">
          <w:marLeft w:val="0"/>
          <w:marRight w:val="0"/>
          <w:marTop w:val="0"/>
          <w:marBottom w:val="0"/>
          <w:divBdr>
            <w:top w:val="none" w:sz="0" w:space="0" w:color="auto"/>
            <w:left w:val="none" w:sz="0" w:space="0" w:color="auto"/>
            <w:bottom w:val="none" w:sz="0" w:space="0" w:color="auto"/>
            <w:right w:val="none" w:sz="0" w:space="0" w:color="auto"/>
          </w:divBdr>
        </w:div>
        <w:div w:id="1407145407">
          <w:marLeft w:val="0"/>
          <w:marRight w:val="0"/>
          <w:marTop w:val="0"/>
          <w:marBottom w:val="0"/>
          <w:divBdr>
            <w:top w:val="none" w:sz="0" w:space="0" w:color="auto"/>
            <w:left w:val="none" w:sz="0" w:space="0" w:color="auto"/>
            <w:bottom w:val="none" w:sz="0" w:space="0" w:color="auto"/>
            <w:right w:val="none" w:sz="0" w:space="0" w:color="auto"/>
          </w:divBdr>
        </w:div>
        <w:div w:id="1407145410">
          <w:marLeft w:val="0"/>
          <w:marRight w:val="0"/>
          <w:marTop w:val="0"/>
          <w:marBottom w:val="0"/>
          <w:divBdr>
            <w:top w:val="none" w:sz="0" w:space="0" w:color="auto"/>
            <w:left w:val="none" w:sz="0" w:space="0" w:color="auto"/>
            <w:bottom w:val="none" w:sz="0" w:space="0" w:color="auto"/>
            <w:right w:val="none" w:sz="0" w:space="0" w:color="auto"/>
          </w:divBdr>
        </w:div>
        <w:div w:id="1407145411">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
          </w:divsChild>
        </w:div>
        <w:div w:id="1407145417">
          <w:marLeft w:val="0"/>
          <w:marRight w:val="0"/>
          <w:marTop w:val="0"/>
          <w:marBottom w:val="0"/>
          <w:divBdr>
            <w:top w:val="none" w:sz="0" w:space="0" w:color="auto"/>
            <w:left w:val="none" w:sz="0" w:space="0" w:color="auto"/>
            <w:bottom w:val="none" w:sz="0" w:space="0" w:color="auto"/>
            <w:right w:val="none" w:sz="0" w:space="0" w:color="auto"/>
          </w:divBdr>
          <w:divsChild>
            <w:div w:id="1407145368">
              <w:marLeft w:val="0"/>
              <w:marRight w:val="0"/>
              <w:marTop w:val="0"/>
              <w:marBottom w:val="0"/>
              <w:divBdr>
                <w:top w:val="none" w:sz="0" w:space="0" w:color="auto"/>
                <w:left w:val="none" w:sz="0" w:space="0" w:color="auto"/>
                <w:bottom w:val="none" w:sz="0" w:space="0" w:color="auto"/>
                <w:right w:val="none" w:sz="0" w:space="0" w:color="auto"/>
              </w:divBdr>
            </w:div>
          </w:divsChild>
        </w:div>
        <w:div w:id="1407145418">
          <w:marLeft w:val="0"/>
          <w:marRight w:val="0"/>
          <w:marTop w:val="0"/>
          <w:marBottom w:val="0"/>
          <w:divBdr>
            <w:top w:val="none" w:sz="0" w:space="0" w:color="auto"/>
            <w:left w:val="none" w:sz="0" w:space="0" w:color="auto"/>
            <w:bottom w:val="none" w:sz="0" w:space="0" w:color="auto"/>
            <w:right w:val="none" w:sz="0" w:space="0" w:color="auto"/>
          </w:divBdr>
          <w:divsChild>
            <w:div w:id="1407145374">
              <w:marLeft w:val="0"/>
              <w:marRight w:val="0"/>
              <w:marTop w:val="0"/>
              <w:marBottom w:val="0"/>
              <w:divBdr>
                <w:top w:val="none" w:sz="0" w:space="0" w:color="auto"/>
                <w:left w:val="none" w:sz="0" w:space="0" w:color="auto"/>
                <w:bottom w:val="none" w:sz="0" w:space="0" w:color="auto"/>
                <w:right w:val="none" w:sz="0" w:space="0" w:color="auto"/>
              </w:divBdr>
            </w:div>
          </w:divsChild>
        </w:div>
        <w:div w:id="1407145419">
          <w:marLeft w:val="0"/>
          <w:marRight w:val="0"/>
          <w:marTop w:val="0"/>
          <w:marBottom w:val="0"/>
          <w:divBdr>
            <w:top w:val="none" w:sz="0" w:space="0" w:color="auto"/>
            <w:left w:val="none" w:sz="0" w:space="0" w:color="auto"/>
            <w:bottom w:val="none" w:sz="0" w:space="0" w:color="auto"/>
            <w:right w:val="none" w:sz="0" w:space="0" w:color="auto"/>
          </w:divBdr>
        </w:div>
        <w:div w:id="1407145422">
          <w:marLeft w:val="0"/>
          <w:marRight w:val="0"/>
          <w:marTop w:val="0"/>
          <w:marBottom w:val="0"/>
          <w:divBdr>
            <w:top w:val="none" w:sz="0" w:space="0" w:color="auto"/>
            <w:left w:val="none" w:sz="0" w:space="0" w:color="auto"/>
            <w:bottom w:val="none" w:sz="0" w:space="0" w:color="auto"/>
            <w:right w:val="none" w:sz="0" w:space="0" w:color="auto"/>
          </w:divBdr>
        </w:div>
      </w:divsChild>
    </w:div>
    <w:div w:id="1407145413">
      <w:marLeft w:val="0"/>
      <w:marRight w:val="0"/>
      <w:marTop w:val="0"/>
      <w:marBottom w:val="0"/>
      <w:divBdr>
        <w:top w:val="none" w:sz="0" w:space="0" w:color="auto"/>
        <w:left w:val="none" w:sz="0" w:space="0" w:color="auto"/>
        <w:bottom w:val="none" w:sz="0" w:space="0" w:color="auto"/>
        <w:right w:val="none" w:sz="0" w:space="0" w:color="auto"/>
      </w:divBdr>
    </w:div>
    <w:div w:id="1407145416">
      <w:marLeft w:val="0"/>
      <w:marRight w:val="0"/>
      <w:marTop w:val="0"/>
      <w:marBottom w:val="0"/>
      <w:divBdr>
        <w:top w:val="none" w:sz="0" w:space="0" w:color="auto"/>
        <w:left w:val="none" w:sz="0" w:space="0" w:color="auto"/>
        <w:bottom w:val="none" w:sz="0" w:space="0" w:color="auto"/>
        <w:right w:val="none" w:sz="0" w:space="0" w:color="auto"/>
      </w:divBdr>
    </w:div>
    <w:div w:id="14258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hanui@yandex.ru" TargetMode="External"/><Relationship Id="rId13" Type="http://schemas.openxmlformats.org/officeDocument/2006/relationships/hyperlink" Target="consultantplus://offline/ref=256ED801B89D97FBC85A13C4C35B9D8E1E450773628369E78450C0FDCE5AFC395E66AB76D5l8y1D" TargetMode="External"/><Relationship Id="rId18" Type="http://schemas.openxmlformats.org/officeDocument/2006/relationships/hyperlink" Target="consultantplus://offline/ref=256ED801B89D97FBC85A13C4C35B9D8E1E450773628369E78450C0FDCE5AFC395E66AB75D7l8y4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56ED801B89D97FBC85A13C4C35B9D8E1E450773628369E78450C0FDCE5AFC395E66AB76DEl8y0D" TargetMode="External"/><Relationship Id="rId7" Type="http://schemas.openxmlformats.org/officeDocument/2006/relationships/hyperlink" Target="mailto:moust-kan@mail.ru" TargetMode="External"/><Relationship Id="rId12" Type="http://schemas.openxmlformats.org/officeDocument/2006/relationships/hyperlink" Target="consultantplus://offline/ref=256ED801B89D97FBC85A13C4C35B9D8E1E450773628369E78450C0FDCE5AFC395E66AB77D0l8y2D" TargetMode="External"/><Relationship Id="rId17" Type="http://schemas.openxmlformats.org/officeDocument/2006/relationships/hyperlink" Target="consultantplus://offline/ref=256ED801B89D97FBC85A13C4C35B9D8E1E450773628369E78450C0FDCE5AFC395E66AB75D7l8y6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6ED801B89D97FBC85A13C4C35B9D8E1E450773628369E78450C0FDCE5AFC395E66AB75D3l8y7D" TargetMode="External"/><Relationship Id="rId20" Type="http://schemas.openxmlformats.org/officeDocument/2006/relationships/hyperlink" Target="consultantplus://offline/ref=256ED801B89D97FBC85A13C4C35B9D8E1E450773628369E78450C0FDCE5AFC395E66AB7BD0l8y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56ED801B89D97FBC85A13C4C35B9D8E1E450773628369E78450C0FDCE5AFC395E66AB72D68ClFyCD" TargetMode="External"/><Relationship Id="rId23" Type="http://schemas.openxmlformats.org/officeDocument/2006/relationships/header" Target="header1.xml"/><Relationship Id="rId10" Type="http://schemas.openxmlformats.org/officeDocument/2006/relationships/hyperlink" Target="mailto:mfc-altai@mail.ru" TargetMode="External"/><Relationship Id="rId19" Type="http://schemas.openxmlformats.org/officeDocument/2006/relationships/hyperlink" Target="consultantplus://offline/ref=256ED801B89D97FBC85A13C4C35B9D8E1E450773628369E78450C0FDCE5AFC395E66AB75D4l8y5D" TargetMode="External"/><Relationship Id="rId4" Type="http://schemas.openxmlformats.org/officeDocument/2006/relationships/webSettings" Target="webSettings.xml"/><Relationship Id="rId9" Type="http://schemas.openxmlformats.org/officeDocument/2006/relationships/hyperlink" Target="mailto:mfc-kosh-agash@mail.ru" TargetMode="External"/><Relationship Id="rId14" Type="http://schemas.openxmlformats.org/officeDocument/2006/relationships/hyperlink" Target="consultantplus://offline/ref=256ED801B89D97FBC85A13C4C35B9D8E1E450773628369E78450C0FDCE5AFC395E66AB76DEl8y0D" TargetMode="External"/><Relationship Id="rId22" Type="http://schemas.openxmlformats.org/officeDocument/2006/relationships/hyperlink" Target="consultantplus://offline/ref=256ED801B89D97FBC85A13C4C35B9D8E1E450770658E69E78450C0FDCEl5y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ribennikov\Application%20Data\Microsoft\&#1064;&#1072;&#1073;&#1083;&#1086;&#1085;&#1099;\&#1073;&#1083;&#1072;&#1085;&#1082;%20&#1087;&#1080;&#1089;&#1100;&#108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письма.dot</Template>
  <TotalTime>70</TotalTime>
  <Pages>1</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Firestorm</Company>
  <LinksUpToDate>false</LinksUpToDate>
  <CharactersWithSpaces>56391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Грибенников</dc:creator>
  <cp:keywords/>
  <dc:description/>
  <cp:lastModifiedBy>DNA7 X86</cp:lastModifiedBy>
  <cp:revision>14</cp:revision>
  <cp:lastPrinted>2015-11-30T09:34:00Z</cp:lastPrinted>
  <dcterms:created xsi:type="dcterms:W3CDTF">2015-10-29T10:03:00Z</dcterms:created>
  <dcterms:modified xsi:type="dcterms:W3CDTF">2016-03-20T16:10:00Z</dcterms:modified>
</cp:coreProperties>
</file>