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DD" w:rsidRDefault="009911DD" w:rsidP="009911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EBB97B" wp14:editId="733770C8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DD" w:rsidRDefault="009911DD" w:rsidP="009911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0B35" w:rsidRDefault="00F40B35" w:rsidP="00F40B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30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ЕГРН включены сведения</w:t>
      </w:r>
    </w:p>
    <w:p w:rsidR="00F40B35" w:rsidRDefault="00F40B35" w:rsidP="00F40B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30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78 </w:t>
      </w:r>
      <w:r w:rsidRPr="00F130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границ населенных</w:t>
      </w:r>
      <w:r w:rsidR="003942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пунктов</w:t>
      </w:r>
      <w:r w:rsidRPr="00F130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Республики Алтай</w:t>
      </w:r>
    </w:p>
    <w:p w:rsidR="00F40B35" w:rsidRPr="00F1308B" w:rsidRDefault="00F40B35" w:rsidP="00F40B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0B35" w:rsidRPr="00F1308B" w:rsidRDefault="00F40B35" w:rsidP="00F40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продолжает работу по наполнению Единого государственного реестра недвижимости (ЕГРН) необходимыми сведениями.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F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сведения о границах 192 населенных пунктов</w:t>
      </w:r>
      <w:r w:rsidRPr="00F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Алтай</w:t>
      </w:r>
      <w:r w:rsidRPr="00F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247.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муниципальных образований Республики Алтай доля границ населенных пунктов, сведения о которых внесены в ЕГРН выглядит следующим образом: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Горно-Алтайск – 100 %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100 %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96 %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92 %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88 %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Онгудайский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83 %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79 %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75 %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Усть-Коксинский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71 %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59 %</w:t>
      </w:r>
    </w:p>
    <w:p w:rsidR="00F40B35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46 %.</w:t>
      </w:r>
    </w:p>
    <w:p w:rsidR="008B0394" w:rsidRDefault="00F40B35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B0394" w:rsidRPr="00F40B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Границы населенного пункта – это внешние границы, отделяющие земли этого населенного пункта от земель других категорий. Соответственно, границы населенных пунктов необходимо устанавливать с целью планирования и рационального использования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земельных участков</w:t>
      </w:r>
      <w:r w:rsidR="008B0394" w:rsidRPr="00F40B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Кроме того, внесение сведений о гран</w:t>
      </w:r>
      <w:r w:rsidR="00C66A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ицах населенных пунктов поп</w:t>
      </w:r>
      <w:r w:rsidR="008B0394" w:rsidRPr="00F40B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олняет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ЕГРН </w:t>
      </w:r>
      <w:r w:rsidR="008B0394" w:rsidRPr="00F40B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полными и точными сведениями, что является одной из задач Дорожной карты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80680">
        <w:rPr>
          <w:rFonts w:ascii="Times New Roman" w:hAnsi="Times New Roman"/>
          <w:sz w:val="28"/>
          <w:szCs w:val="28"/>
        </w:rPr>
        <w:t>реализации мероприятий по проекту «Наполнение Единого государственного реестра недвижимости нео</w:t>
      </w:r>
      <w:r w:rsidR="00683BAD">
        <w:rPr>
          <w:rFonts w:ascii="Times New Roman" w:hAnsi="Times New Roman"/>
          <w:sz w:val="28"/>
          <w:szCs w:val="28"/>
        </w:rPr>
        <w:t>бходимыми сведениями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6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поясняет</w:t>
      </w:r>
      <w:r w:rsidR="008B0394" w:rsidRPr="00F4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Управления Ольга Семашко</w:t>
      </w:r>
      <w:r w:rsidR="008B0394" w:rsidRPr="00F40B35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</w:t>
      </w:r>
    </w:p>
    <w:p w:rsidR="00683BAD" w:rsidRDefault="00683BAD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AD" w:rsidRDefault="00683BAD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AD" w:rsidRDefault="00683BAD" w:rsidP="00F40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3BAD" w:rsidRPr="00F40B35" w:rsidRDefault="00683BAD" w:rsidP="00683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71581C" w:rsidRPr="00F40B35" w:rsidRDefault="0071581C" w:rsidP="00F40B35">
      <w:pPr>
        <w:ind w:firstLine="709"/>
        <w:jc w:val="both"/>
        <w:rPr>
          <w:sz w:val="28"/>
          <w:szCs w:val="28"/>
        </w:rPr>
      </w:pPr>
    </w:p>
    <w:sectPr w:rsidR="0071581C" w:rsidRPr="00F4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43"/>
    <w:rsid w:val="00394240"/>
    <w:rsid w:val="00683BAD"/>
    <w:rsid w:val="0071581C"/>
    <w:rsid w:val="008B0394"/>
    <w:rsid w:val="009911DD"/>
    <w:rsid w:val="009D6743"/>
    <w:rsid w:val="00C66A85"/>
    <w:rsid w:val="00F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728"/>
  <w15:chartTrackingRefBased/>
  <w15:docId w15:val="{80B90C6A-DFBC-4156-B9AB-5B8FC45C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8B0394"/>
  </w:style>
  <w:style w:type="character" w:customStyle="1" w:styleId="itemauthor2">
    <w:name w:val="itemauthor2"/>
    <w:basedOn w:val="a0"/>
    <w:rsid w:val="008B0394"/>
  </w:style>
  <w:style w:type="character" w:styleId="a3">
    <w:name w:val="Hyperlink"/>
    <w:basedOn w:val="a0"/>
    <w:uiPriority w:val="99"/>
    <w:semiHidden/>
    <w:unhideWhenUsed/>
    <w:rsid w:val="008B0394"/>
    <w:rPr>
      <w:color w:val="0000FF"/>
      <w:u w:val="single"/>
    </w:rPr>
  </w:style>
  <w:style w:type="character" w:customStyle="1" w:styleId="itemimage">
    <w:name w:val="itemimage"/>
    <w:basedOn w:val="a0"/>
    <w:rsid w:val="008B0394"/>
  </w:style>
  <w:style w:type="character" w:customStyle="1" w:styleId="itemimagecredits">
    <w:name w:val="itemimagecredits"/>
    <w:basedOn w:val="a0"/>
    <w:rsid w:val="008B0394"/>
  </w:style>
  <w:style w:type="paragraph" w:styleId="a4">
    <w:name w:val="Normal (Web)"/>
    <w:basedOn w:val="a"/>
    <w:uiPriority w:val="99"/>
    <w:semiHidden/>
    <w:unhideWhenUsed/>
    <w:rsid w:val="008B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0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7</cp:revision>
  <dcterms:created xsi:type="dcterms:W3CDTF">2021-11-17T01:42:00Z</dcterms:created>
  <dcterms:modified xsi:type="dcterms:W3CDTF">2021-12-07T01:22:00Z</dcterms:modified>
</cp:coreProperties>
</file>