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8E" w:rsidRDefault="00BF0D8E" w:rsidP="00BF0D8E">
      <w:pPr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2C2CFE6" wp14:editId="16AE9AE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FA" w:rsidRPr="0076655F" w:rsidRDefault="00195399" w:rsidP="00F34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5F">
        <w:rPr>
          <w:rFonts w:ascii="Times New Roman" w:hAnsi="Times New Roman" w:cs="Times New Roman"/>
          <w:b/>
          <w:sz w:val="28"/>
          <w:szCs w:val="28"/>
        </w:rPr>
        <w:t>Договор ипотеки недвижимого имущества</w:t>
      </w:r>
    </w:p>
    <w:p w:rsidR="005376AF" w:rsidRDefault="005376AF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Ипотека - один из самых распространенных способов обеспечения исполнения обязательств по кредитному договору.</w:t>
      </w:r>
    </w:p>
    <w:p w:rsidR="008C0374" w:rsidRDefault="007C3DF9" w:rsidP="008C03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F9">
        <w:rPr>
          <w:rFonts w:ascii="Times New Roman" w:hAnsi="Times New Roman" w:cs="Times New Roman"/>
          <w:sz w:val="28"/>
          <w:szCs w:val="28"/>
        </w:rPr>
        <w:t xml:space="preserve">Договор об ипотеке – это договор о залоге недвижимого имущества. </w:t>
      </w:r>
      <w:r w:rsidR="0053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об ипотеке могут быть заложены: жилое помещение (дом, квартира, комната), земельный участок, объект незавершенного строительства, садовый дом,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-место, а также нежилые здания и помещения. </w:t>
      </w:r>
    </w:p>
    <w:p w:rsidR="008C0374" w:rsidRDefault="00063D33" w:rsidP="008C03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Здания, в том числе жилые дома и иные строения, и сооружения, непосредственно связанные с землей, могут быть предметом ипотеки при условии </w:t>
      </w:r>
      <w:r w:rsidR="008C0374">
        <w:rPr>
          <w:rFonts w:ascii="Times New Roman" w:hAnsi="Times New Roman" w:cs="Times New Roman"/>
          <w:sz w:val="28"/>
          <w:szCs w:val="28"/>
        </w:rPr>
        <w:t xml:space="preserve">одновременной ипотеки по тому же договору земельного участка, на котором находится это здание или сооружение. </w:t>
      </w:r>
    </w:p>
    <w:p w:rsidR="008C0374" w:rsidRDefault="008C0374" w:rsidP="008C03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залогодатель владеет земельным участком на праве аренды, при ипотеке находящихся на данном земельном участке зданий или сооружений заложенным считается право аренды земельного участка.</w:t>
      </w:r>
    </w:p>
    <w:p w:rsidR="007C3DF9" w:rsidRPr="007C3DF9" w:rsidRDefault="008C0374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9 Федерального закона от 16.07.1998 № 102-ФЗ «Об ипотеке (залоге недвижимости)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Закон № 102-ФЗ) д</w:t>
      </w:r>
      <w:r w:rsidR="007C3DF9" w:rsidRPr="007C3DF9">
        <w:rPr>
          <w:rFonts w:ascii="Times New Roman" w:hAnsi="Times New Roman" w:cs="Times New Roman"/>
          <w:sz w:val="28"/>
          <w:szCs w:val="28"/>
        </w:rPr>
        <w:t>оговор об ипотеке содержит положения о предмете ипотеки, рыночной оценке предмета ипотеки, существе, размере и сроке исполнения обязательства (существенные условия), обеспечиваемого ипотекой, иные условия</w:t>
      </w:r>
      <w:r w:rsidR="00B84C6C">
        <w:rPr>
          <w:rFonts w:ascii="Times New Roman" w:hAnsi="Times New Roman" w:cs="Times New Roman"/>
          <w:sz w:val="28"/>
          <w:szCs w:val="28"/>
        </w:rPr>
        <w:t>.</w:t>
      </w:r>
      <w:r w:rsidR="007C3DF9" w:rsidRPr="007C3DF9">
        <w:rPr>
          <w:rFonts w:ascii="Times New Roman" w:hAnsi="Times New Roman" w:cs="Times New Roman"/>
          <w:sz w:val="28"/>
          <w:szCs w:val="28"/>
        </w:rPr>
        <w:t xml:space="preserve"> Отсутствие в договоре об ипотеке существенных условий делает такой договор незаключенным.</w:t>
      </w:r>
    </w:p>
    <w:p w:rsidR="00063D33" w:rsidRDefault="007D70A6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№ 102-ФЗ установлено, что д</w:t>
      </w:r>
      <w:r w:rsidR="00063D33">
        <w:rPr>
          <w:rFonts w:ascii="Times New Roman" w:hAnsi="Times New Roman" w:cs="Times New Roman"/>
          <w:sz w:val="28"/>
          <w:szCs w:val="28"/>
        </w:rPr>
        <w:t>оговор об ипотеке заключается в письменной форме путем составления одного документа, подписанного сторонами.</w:t>
      </w:r>
    </w:p>
    <w:p w:rsidR="006E6512" w:rsidRDefault="006E6512" w:rsidP="008C03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F9">
        <w:rPr>
          <w:rFonts w:ascii="Times New Roman" w:hAnsi="Times New Roman" w:cs="Times New Roman"/>
          <w:sz w:val="28"/>
          <w:szCs w:val="28"/>
        </w:rPr>
        <w:t>Ипотека недвижимого имущества бывает двух видов: ипотека в силу договора и ипотека в силу закона.</w:t>
      </w:r>
    </w:p>
    <w:p w:rsidR="00FA52D5" w:rsidRDefault="00FA52D5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A52D5" w:rsidRDefault="00FA52D5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статьи 19 Закона </w:t>
      </w:r>
      <w:r w:rsidR="007D70A6">
        <w:rPr>
          <w:rFonts w:ascii="Times New Roman" w:hAnsi="Times New Roman" w:cs="Times New Roman"/>
          <w:sz w:val="28"/>
          <w:szCs w:val="28"/>
        </w:rPr>
        <w:t xml:space="preserve">№ 102-ФЗ </w:t>
      </w:r>
      <w:r>
        <w:rPr>
          <w:rFonts w:ascii="Times New Roman" w:hAnsi="Times New Roman" w:cs="Times New Roman"/>
          <w:sz w:val="28"/>
          <w:szCs w:val="28"/>
        </w:rPr>
        <w:t xml:space="preserve">ипотека подлежит государственной регистрации в Едином государственном реестре недвижимости в порядке, установленном Законом </w:t>
      </w:r>
      <w:r w:rsidR="007D70A6">
        <w:rPr>
          <w:rFonts w:ascii="Times New Roman" w:hAnsi="Times New Roman" w:cs="Times New Roman"/>
          <w:sz w:val="28"/>
          <w:szCs w:val="28"/>
        </w:rPr>
        <w:t xml:space="preserve">№ 102-ФЗ </w:t>
      </w:r>
      <w:r>
        <w:rPr>
          <w:rFonts w:ascii="Times New Roman" w:hAnsi="Times New Roman" w:cs="Times New Roman"/>
          <w:sz w:val="28"/>
          <w:szCs w:val="28"/>
        </w:rPr>
        <w:t>и Федеральным законом от 13 июля 2015 года № 218-ФЗ «О государственной регистрации недвижимости» (далее – Закон № 218-ФЗ).</w:t>
      </w:r>
    </w:p>
    <w:p w:rsidR="000D3EFC" w:rsidRDefault="006E6512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Ипотека как обременение имущества, заложенного по договору об ипотеке, или при ипотеке, возникающей в силу закона, возникает с момента государственной регистрации ипотеки </w:t>
      </w:r>
      <w:r w:rsidR="007C3DF9" w:rsidRPr="007C3DF9">
        <w:rPr>
          <w:rFonts w:ascii="Times New Roman" w:hAnsi="Times New Roman" w:cs="Times New Roman"/>
          <w:sz w:val="28"/>
          <w:szCs w:val="28"/>
        </w:rPr>
        <w:t xml:space="preserve">(пункт 2 статьи 11 </w:t>
      </w:r>
      <w:r w:rsidR="008C0374">
        <w:rPr>
          <w:rFonts w:ascii="Times New Roman" w:hAnsi="Times New Roman" w:cs="Times New Roman"/>
          <w:sz w:val="28"/>
          <w:szCs w:val="28"/>
        </w:rPr>
        <w:t>Закона № 102-ФЗ</w:t>
      </w:r>
      <w:r w:rsidR="007C3DF9" w:rsidRPr="007C3DF9">
        <w:rPr>
          <w:rFonts w:ascii="Times New Roman" w:hAnsi="Times New Roman" w:cs="Times New Roman"/>
          <w:sz w:val="28"/>
          <w:szCs w:val="28"/>
        </w:rPr>
        <w:t>).</w:t>
      </w:r>
    </w:p>
    <w:p w:rsidR="000D3EFC" w:rsidRDefault="000D3EFC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регистрация ипотеки, возникающей в силу договора об ипотеке, осуществляется на основании совместного заявления залогодателя и залогодержателя.</w:t>
      </w:r>
    </w:p>
    <w:p w:rsidR="000D3EFC" w:rsidRDefault="000D3EFC" w:rsidP="008C037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ипотеки, возникающей в силу нотариально удостоверенного договора об ипотеке, может осуществляться также на основании заявления нотариуса, удостоверившего договор об ипотеке.</w:t>
      </w:r>
    </w:p>
    <w:p w:rsidR="000D3EFC" w:rsidRDefault="000D3EFC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Ипотека в силу закона подлежит государственной регистрации. Государственная регистрация ипотеки в силу закона осуществляется одновременно с государственной регистрацией права собственности лица, чьи права обременяются ипотекой, если иное не установлено федеральным законом. Права залогодержателя по ипотеке в силу закона могут быть удостоверены закладной. </w:t>
      </w:r>
    </w:p>
    <w:p w:rsidR="007C3DF9" w:rsidRPr="008B6F7E" w:rsidRDefault="006E6512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7E">
        <w:rPr>
          <w:rFonts w:ascii="Times New Roman" w:hAnsi="Times New Roman" w:cs="Times New Roman"/>
          <w:sz w:val="28"/>
          <w:szCs w:val="28"/>
        </w:rPr>
        <w:t xml:space="preserve">Предусмотренные настоящим Федеральным законом и договором об ипотеке права залогодержателя (право залога) на имущество считаются возникшими с момента внесения записи об ипотеке в Единый государственный реестр недвижимости, если иное не установлено федеральным законом. Если обязательство, обеспечиваемое ипотекой, возникло после внесения в Единый государственный реестр недвижимости записи об ипотеке, права залогодержателя возникают с момента возникновения этого обязательства </w:t>
      </w:r>
      <w:r w:rsidR="007C3DF9" w:rsidRPr="008B6F7E">
        <w:rPr>
          <w:rFonts w:ascii="Times New Roman" w:hAnsi="Times New Roman" w:cs="Times New Roman"/>
          <w:sz w:val="28"/>
          <w:szCs w:val="28"/>
        </w:rPr>
        <w:t xml:space="preserve">(пункт 3 статьи 11 </w:t>
      </w:r>
      <w:r w:rsidR="008C0374">
        <w:rPr>
          <w:rFonts w:ascii="Times New Roman" w:hAnsi="Times New Roman" w:cs="Times New Roman"/>
          <w:sz w:val="28"/>
          <w:szCs w:val="28"/>
        </w:rPr>
        <w:t>Закона № 102-ФЗ</w:t>
      </w:r>
      <w:r w:rsidR="007C3DF9" w:rsidRPr="008B6F7E">
        <w:rPr>
          <w:rFonts w:ascii="Times New Roman" w:hAnsi="Times New Roman" w:cs="Times New Roman"/>
          <w:sz w:val="28"/>
          <w:szCs w:val="28"/>
        </w:rPr>
        <w:t>).</w:t>
      </w:r>
    </w:p>
    <w:p w:rsidR="008B6F7E" w:rsidRPr="008B6F7E" w:rsidRDefault="008B6F7E" w:rsidP="008C0374">
      <w:pPr>
        <w:pStyle w:val="a4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8B6F7E">
        <w:rPr>
          <w:color w:val="292C2F"/>
          <w:sz w:val="28"/>
          <w:szCs w:val="28"/>
        </w:rPr>
        <w:t>Срок государственной регистрации ипотеки жилых помещений составляет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документов, семь рабочих дней с даты приема заявления в МФЦ, срок ипотеки нежилых объектов недвижимости составляет семь и девять рабочих дней соответственно.</w:t>
      </w:r>
    </w:p>
    <w:p w:rsidR="008B6F7E" w:rsidRPr="008B6F7E" w:rsidRDefault="008B6F7E" w:rsidP="008C0374">
      <w:pPr>
        <w:pStyle w:val="a4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8B6F7E">
        <w:rPr>
          <w:color w:val="292C2F"/>
          <w:sz w:val="28"/>
          <w:szCs w:val="28"/>
        </w:rPr>
        <w:t>В случае если объект недвижимости приобретается с использованием кредитных средств ПАО Сбербанк,</w:t>
      </w:r>
      <w:r>
        <w:rPr>
          <w:color w:val="292C2F"/>
          <w:sz w:val="28"/>
          <w:szCs w:val="28"/>
        </w:rPr>
        <w:t xml:space="preserve"> либо другого банка</w:t>
      </w:r>
      <w:r w:rsidRPr="008B6F7E">
        <w:rPr>
          <w:color w:val="292C2F"/>
          <w:sz w:val="28"/>
          <w:szCs w:val="28"/>
        </w:rPr>
        <w:t xml:space="preserve"> </w:t>
      </w:r>
      <w:r>
        <w:rPr>
          <w:color w:val="292C2F"/>
          <w:sz w:val="28"/>
          <w:szCs w:val="28"/>
        </w:rPr>
        <w:t xml:space="preserve">и </w:t>
      </w:r>
      <w:r w:rsidRPr="008B6F7E">
        <w:rPr>
          <w:color w:val="292C2F"/>
          <w:sz w:val="28"/>
          <w:szCs w:val="28"/>
        </w:rPr>
        <w:t>заявления</w:t>
      </w:r>
      <w:r>
        <w:rPr>
          <w:color w:val="292C2F"/>
          <w:sz w:val="28"/>
          <w:szCs w:val="28"/>
        </w:rPr>
        <w:t xml:space="preserve">, а также </w:t>
      </w:r>
      <w:r w:rsidRPr="008B6F7E">
        <w:rPr>
          <w:color w:val="292C2F"/>
          <w:sz w:val="28"/>
          <w:szCs w:val="28"/>
        </w:rPr>
        <w:t xml:space="preserve">приложенные </w:t>
      </w:r>
      <w:r>
        <w:rPr>
          <w:color w:val="292C2F"/>
          <w:sz w:val="28"/>
          <w:szCs w:val="28"/>
        </w:rPr>
        <w:t xml:space="preserve">к нему </w:t>
      </w:r>
      <w:r w:rsidRPr="008B6F7E">
        <w:rPr>
          <w:color w:val="292C2F"/>
          <w:sz w:val="28"/>
          <w:szCs w:val="28"/>
        </w:rPr>
        <w:t xml:space="preserve">документы направляются банком с использованием электронных сервисов </w:t>
      </w:r>
      <w:proofErr w:type="spellStart"/>
      <w:r w:rsidRPr="008B6F7E">
        <w:rPr>
          <w:color w:val="292C2F"/>
          <w:sz w:val="28"/>
          <w:szCs w:val="28"/>
        </w:rPr>
        <w:t>Росреестра</w:t>
      </w:r>
      <w:proofErr w:type="spellEnd"/>
      <w:r w:rsidRPr="008B6F7E">
        <w:rPr>
          <w:color w:val="292C2F"/>
          <w:sz w:val="28"/>
          <w:szCs w:val="28"/>
        </w:rPr>
        <w:t xml:space="preserve">, срок регистрации </w:t>
      </w:r>
      <w:r w:rsidR="006E4540">
        <w:rPr>
          <w:color w:val="292C2F"/>
          <w:sz w:val="28"/>
          <w:szCs w:val="28"/>
        </w:rPr>
        <w:t xml:space="preserve">ипотеки </w:t>
      </w:r>
      <w:r w:rsidRPr="008B6F7E">
        <w:rPr>
          <w:color w:val="292C2F"/>
          <w:sz w:val="28"/>
          <w:szCs w:val="28"/>
        </w:rPr>
        <w:t xml:space="preserve">составляет </w:t>
      </w:r>
      <w:r w:rsidR="00BF0D8E">
        <w:rPr>
          <w:color w:val="292C2F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color w:val="292C2F"/>
          <w:sz w:val="28"/>
          <w:szCs w:val="28"/>
        </w:rPr>
        <w:t>1</w:t>
      </w:r>
      <w:r w:rsidRPr="008B6F7E">
        <w:rPr>
          <w:color w:val="292C2F"/>
          <w:sz w:val="28"/>
          <w:szCs w:val="28"/>
        </w:rPr>
        <w:t xml:space="preserve"> раб</w:t>
      </w:r>
      <w:r>
        <w:rPr>
          <w:color w:val="292C2F"/>
          <w:sz w:val="28"/>
          <w:szCs w:val="28"/>
        </w:rPr>
        <w:t>очий</w:t>
      </w:r>
      <w:r w:rsidRPr="008B6F7E">
        <w:rPr>
          <w:color w:val="292C2F"/>
          <w:sz w:val="28"/>
          <w:szCs w:val="28"/>
        </w:rPr>
        <w:t xml:space="preserve"> д</w:t>
      </w:r>
      <w:r>
        <w:rPr>
          <w:color w:val="292C2F"/>
          <w:sz w:val="28"/>
          <w:szCs w:val="28"/>
        </w:rPr>
        <w:t>ень</w:t>
      </w:r>
      <w:r w:rsidRPr="008B6F7E">
        <w:rPr>
          <w:color w:val="292C2F"/>
          <w:sz w:val="28"/>
          <w:szCs w:val="28"/>
        </w:rPr>
        <w:t xml:space="preserve"> с даты поступления заявления.</w:t>
      </w:r>
    </w:p>
    <w:p w:rsidR="00494FD7" w:rsidRDefault="00494FD7" w:rsidP="008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52" w:rsidRDefault="00CA5952" w:rsidP="00CA5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5F" w:rsidRDefault="0076655F" w:rsidP="00CA5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A8A" w:rsidRPr="006D702D" w:rsidRDefault="00BF0D8E" w:rsidP="00BF0D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766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proofErr w:type="gramEnd"/>
      <w:r w:rsidR="0076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6655F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F34EA9" w:rsidRPr="00F34EA9" w:rsidRDefault="00F34EA9" w:rsidP="00F34E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4EA9" w:rsidRPr="00F34EA9" w:rsidSect="0076655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77" w:rsidRDefault="00777777" w:rsidP="0076655F">
      <w:pPr>
        <w:spacing w:after="0" w:line="240" w:lineRule="auto"/>
      </w:pPr>
      <w:r>
        <w:separator/>
      </w:r>
    </w:p>
  </w:endnote>
  <w:endnote w:type="continuationSeparator" w:id="0">
    <w:p w:rsidR="00777777" w:rsidRDefault="00777777" w:rsidP="0076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77" w:rsidRDefault="00777777" w:rsidP="0076655F">
      <w:pPr>
        <w:spacing w:after="0" w:line="240" w:lineRule="auto"/>
      </w:pPr>
      <w:r>
        <w:separator/>
      </w:r>
    </w:p>
  </w:footnote>
  <w:footnote w:type="continuationSeparator" w:id="0">
    <w:p w:rsidR="00777777" w:rsidRDefault="00777777" w:rsidP="0076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62671"/>
      <w:docPartObj>
        <w:docPartGallery w:val="Page Numbers (Top of Page)"/>
        <w:docPartUnique/>
      </w:docPartObj>
    </w:sdtPr>
    <w:sdtEndPr/>
    <w:sdtContent>
      <w:p w:rsidR="0076655F" w:rsidRDefault="007665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D8E">
          <w:rPr>
            <w:noProof/>
          </w:rPr>
          <w:t>2</w:t>
        </w:r>
        <w:r>
          <w:fldChar w:fldCharType="end"/>
        </w:r>
      </w:p>
    </w:sdtContent>
  </w:sdt>
  <w:p w:rsidR="0076655F" w:rsidRDefault="007665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A9"/>
    <w:rsid w:val="00063D33"/>
    <w:rsid w:val="00073753"/>
    <w:rsid w:val="000B1492"/>
    <w:rsid w:val="000D3EFC"/>
    <w:rsid w:val="0016619F"/>
    <w:rsid w:val="00195399"/>
    <w:rsid w:val="0026632A"/>
    <w:rsid w:val="00474A8A"/>
    <w:rsid w:val="00494FD7"/>
    <w:rsid w:val="004B1147"/>
    <w:rsid w:val="004B7B23"/>
    <w:rsid w:val="004C0DA9"/>
    <w:rsid w:val="005376AF"/>
    <w:rsid w:val="006B4814"/>
    <w:rsid w:val="006B6B60"/>
    <w:rsid w:val="006E4540"/>
    <w:rsid w:val="006E6512"/>
    <w:rsid w:val="0076655F"/>
    <w:rsid w:val="00777777"/>
    <w:rsid w:val="007C3DF9"/>
    <w:rsid w:val="007D70A6"/>
    <w:rsid w:val="008B6F7E"/>
    <w:rsid w:val="008C0374"/>
    <w:rsid w:val="008C4FEA"/>
    <w:rsid w:val="008F545C"/>
    <w:rsid w:val="00B84C6C"/>
    <w:rsid w:val="00BF0D8E"/>
    <w:rsid w:val="00CA5952"/>
    <w:rsid w:val="00EA1FFA"/>
    <w:rsid w:val="00F34EA9"/>
    <w:rsid w:val="00FA52D5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8D80"/>
  <w15:chartTrackingRefBased/>
  <w15:docId w15:val="{D1363904-BD1E-473F-B084-B2067BC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A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3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55F"/>
  </w:style>
  <w:style w:type="paragraph" w:styleId="a9">
    <w:name w:val="footer"/>
    <w:basedOn w:val="a"/>
    <w:link w:val="aa"/>
    <w:uiPriority w:val="99"/>
    <w:unhideWhenUsed/>
    <w:rsid w:val="0076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</dc:creator>
  <cp:keywords/>
  <dc:description/>
  <cp:lastModifiedBy>Napalkova</cp:lastModifiedBy>
  <cp:revision>12</cp:revision>
  <cp:lastPrinted>2021-11-12T02:37:00Z</cp:lastPrinted>
  <dcterms:created xsi:type="dcterms:W3CDTF">2021-11-01T06:23:00Z</dcterms:created>
  <dcterms:modified xsi:type="dcterms:W3CDTF">2021-11-18T03:08:00Z</dcterms:modified>
</cp:coreProperties>
</file>