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936" w:type="dxa"/>
        <w:tblInd w:w="-252" w:type="dxa"/>
        <w:tblLook w:val="04A0" w:firstRow="1" w:lastRow="0" w:firstColumn="1" w:lastColumn="0" w:noHBand="0" w:noVBand="1"/>
      </w:tblPr>
      <w:tblGrid>
        <w:gridCol w:w="5139"/>
        <w:gridCol w:w="4797"/>
      </w:tblGrid>
      <w:tr w:rsidR="0079256A" w:rsidTr="00E174A8">
        <w:trPr>
          <w:trHeight w:val="885"/>
        </w:trPr>
        <w:tc>
          <w:tcPr>
            <w:tcW w:w="5139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E174A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E174A8">
              <w:rPr>
                <w:sz w:val="22"/>
                <w:szCs w:val="22"/>
              </w:rPr>
              <w:t>05</w:t>
            </w:r>
            <w:proofErr w:type="gramEnd"/>
            <w:r w:rsidR="00B64B84">
              <w:rPr>
                <w:sz w:val="22"/>
                <w:szCs w:val="22"/>
              </w:rPr>
              <w:t xml:space="preserve"> » </w:t>
            </w:r>
            <w:r w:rsidR="00E174A8">
              <w:rPr>
                <w:sz w:val="22"/>
                <w:szCs w:val="22"/>
              </w:rPr>
              <w:t>февраля 2020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797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E174A8"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E174A8">
              <w:rPr>
                <w:sz w:val="22"/>
                <w:szCs w:val="22"/>
              </w:rPr>
              <w:t>№  3</w:t>
            </w:r>
            <w:proofErr w:type="gramEnd"/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«Об отмене Постановления главы     </w:t>
      </w:r>
    </w:p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 МО </w:t>
      </w:r>
      <w:proofErr w:type="spellStart"/>
      <w:r w:rsidRPr="00584F3C">
        <w:rPr>
          <w:sz w:val="24"/>
          <w:szCs w:val="24"/>
        </w:rPr>
        <w:t>Черноануйское</w:t>
      </w:r>
      <w:proofErr w:type="spellEnd"/>
      <w:r w:rsidRPr="00584F3C">
        <w:rPr>
          <w:sz w:val="24"/>
          <w:szCs w:val="24"/>
        </w:rPr>
        <w:t xml:space="preserve"> сельское поселение, </w:t>
      </w:r>
    </w:p>
    <w:p w:rsidR="0079256A" w:rsidRPr="00584F3C" w:rsidRDefault="0079256A" w:rsidP="00584F3C">
      <w:pPr>
        <w:jc w:val="both"/>
        <w:rPr>
          <w:bCs/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E174A8">
        <w:rPr>
          <w:sz w:val="24"/>
          <w:szCs w:val="24"/>
        </w:rPr>
        <w:t xml:space="preserve"> 27</w:t>
      </w:r>
      <w:r w:rsidR="00B64B84">
        <w:rPr>
          <w:sz w:val="24"/>
          <w:szCs w:val="24"/>
        </w:rPr>
        <w:t>.0</w:t>
      </w:r>
      <w:r w:rsidR="00E174A8">
        <w:rPr>
          <w:sz w:val="24"/>
          <w:szCs w:val="24"/>
        </w:rPr>
        <w:t>2.2017</w:t>
      </w:r>
      <w:r w:rsidR="00584F3C" w:rsidRPr="00584F3C">
        <w:rPr>
          <w:sz w:val="24"/>
          <w:szCs w:val="24"/>
        </w:rPr>
        <w:t xml:space="preserve"> </w:t>
      </w:r>
      <w:r w:rsidR="00E174A8">
        <w:rPr>
          <w:sz w:val="24"/>
          <w:szCs w:val="24"/>
        </w:rPr>
        <w:t>№ 2</w:t>
      </w:r>
      <w:r w:rsidRPr="00584F3C">
        <w:rPr>
          <w:sz w:val="24"/>
          <w:szCs w:val="24"/>
        </w:rPr>
        <w:t xml:space="preserve"> </w:t>
      </w:r>
    </w:p>
    <w:p w:rsidR="00584F3C" w:rsidRPr="00584F3C" w:rsidRDefault="00584F3C" w:rsidP="0079256A">
      <w:pPr>
        <w:tabs>
          <w:tab w:val="left" w:pos="1420"/>
          <w:tab w:val="left" w:pos="1660"/>
        </w:tabs>
        <w:rPr>
          <w:sz w:val="24"/>
          <w:szCs w:val="24"/>
        </w:rPr>
      </w:pPr>
      <w:r w:rsidRPr="00584F3C">
        <w:rPr>
          <w:sz w:val="24"/>
          <w:szCs w:val="24"/>
        </w:rPr>
        <w:t xml:space="preserve">«Об утверждении </w:t>
      </w:r>
      <w:r w:rsidR="00E174A8">
        <w:rPr>
          <w:sz w:val="24"/>
          <w:szCs w:val="24"/>
        </w:rPr>
        <w:t>Порядка формирования,</w:t>
      </w:r>
      <w:r w:rsidR="00B64B84">
        <w:rPr>
          <w:sz w:val="24"/>
          <w:szCs w:val="24"/>
        </w:rPr>
        <w:t xml:space="preserve"> </w:t>
      </w:r>
      <w:r w:rsidRPr="00584F3C">
        <w:rPr>
          <w:sz w:val="24"/>
          <w:szCs w:val="24"/>
        </w:rPr>
        <w:t xml:space="preserve"> </w:t>
      </w:r>
    </w:p>
    <w:p w:rsidR="00E174A8" w:rsidRDefault="00E174A8" w:rsidP="0079256A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>утверждения и ведения плана-графика закупок</w:t>
      </w:r>
    </w:p>
    <w:p w:rsidR="00E174A8" w:rsidRDefault="00E174A8" w:rsidP="0079256A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 xml:space="preserve">товаров, работ, услуг для обеспечения нужд </w:t>
      </w:r>
    </w:p>
    <w:p w:rsidR="00E174A8" w:rsidRDefault="00E174A8" w:rsidP="0079256A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Муниципальных заказчиков </w:t>
      </w:r>
      <w:proofErr w:type="spellStart"/>
      <w:r>
        <w:rPr>
          <w:sz w:val="24"/>
          <w:szCs w:val="24"/>
        </w:rPr>
        <w:t>Черноануйского</w:t>
      </w:r>
      <w:proofErr w:type="spellEnd"/>
      <w:r>
        <w:rPr>
          <w:sz w:val="24"/>
          <w:szCs w:val="24"/>
        </w:rPr>
        <w:t xml:space="preserve"> </w:t>
      </w:r>
    </w:p>
    <w:p w:rsidR="0079256A" w:rsidRPr="00584F3C" w:rsidRDefault="00E174A8" w:rsidP="0079256A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584F3C" w:rsidRPr="00584F3C">
        <w:rPr>
          <w:sz w:val="24"/>
          <w:szCs w:val="24"/>
        </w:rPr>
        <w:t>»</w:t>
      </w:r>
    </w:p>
    <w:p w:rsidR="0079256A" w:rsidRDefault="0079256A" w:rsidP="0079256A">
      <w:pPr>
        <w:pStyle w:val="a3"/>
        <w:rPr>
          <w:sz w:val="24"/>
          <w:szCs w:val="24"/>
        </w:rPr>
      </w:pPr>
    </w:p>
    <w:p w:rsidR="00584F3C" w:rsidRPr="00395343" w:rsidRDefault="00584F3C" w:rsidP="0079256A">
      <w:pPr>
        <w:pStyle w:val="a3"/>
        <w:rPr>
          <w:sz w:val="24"/>
          <w:szCs w:val="24"/>
        </w:rPr>
      </w:pPr>
    </w:p>
    <w:p w:rsidR="00584F3C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E174A8">
        <w:rPr>
          <w:sz w:val="24"/>
          <w:szCs w:val="24"/>
        </w:rPr>
        <w:t>ч. 3 ст. 16 Федерального закона «О контрактной системе в сфере закупок товаров, работ, услуг для обеспечения государственных и муниципальных нужд» от 01.05.2019 г. № 71-Ф</w:t>
      </w:r>
      <w:r w:rsidR="00B64B84">
        <w:rPr>
          <w:sz w:val="24"/>
          <w:szCs w:val="24"/>
        </w:rPr>
        <w:t>З</w:t>
      </w:r>
      <w:r w:rsidR="00E174A8">
        <w:rPr>
          <w:sz w:val="24"/>
          <w:szCs w:val="24"/>
        </w:rPr>
        <w:t>,</w:t>
      </w:r>
      <w:r w:rsidR="00B64B84">
        <w:rPr>
          <w:sz w:val="24"/>
          <w:szCs w:val="24"/>
        </w:rPr>
        <w:t xml:space="preserve"> </w:t>
      </w:r>
      <w:r w:rsidR="00B64B84">
        <w:rPr>
          <w:color w:val="000000"/>
          <w:sz w:val="24"/>
          <w:szCs w:val="24"/>
        </w:rPr>
        <w:t>в соответствии с Федеральным законом 131-ФЗ от 06.10.2003 г. «Об общих принципах организации местного самоуправления в Российской Федерации»,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584F3C" w:rsidRDefault="00584F3C" w:rsidP="0079256A">
      <w:pPr>
        <w:jc w:val="both"/>
        <w:rPr>
          <w:sz w:val="24"/>
          <w:szCs w:val="24"/>
        </w:rPr>
      </w:pPr>
    </w:p>
    <w:p w:rsidR="00E174A8" w:rsidRDefault="00584F3C" w:rsidP="00E174A8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Pr="00A36913">
        <w:rPr>
          <w:sz w:val="24"/>
          <w:szCs w:val="24"/>
        </w:rPr>
        <w:t xml:space="preserve">признать противоречащим федеральному законодательству </w:t>
      </w:r>
      <w:proofErr w:type="gramStart"/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Муниципального</w:t>
      </w:r>
      <w:proofErr w:type="gramEnd"/>
      <w:r w:rsidR="0079256A" w:rsidRPr="00A36913">
        <w:rPr>
          <w:sz w:val="24"/>
          <w:szCs w:val="24"/>
        </w:rPr>
        <w:t xml:space="preserve"> Образования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E174A8">
        <w:rPr>
          <w:bCs/>
          <w:sz w:val="24"/>
          <w:szCs w:val="24"/>
        </w:rPr>
        <w:t>27.02.2017 г. № 2</w:t>
      </w:r>
      <w:r w:rsidR="0079256A">
        <w:rPr>
          <w:bCs/>
          <w:sz w:val="24"/>
          <w:szCs w:val="24"/>
        </w:rPr>
        <w:t xml:space="preserve"> </w:t>
      </w:r>
      <w:r w:rsidRPr="00584F3C">
        <w:rPr>
          <w:sz w:val="24"/>
          <w:szCs w:val="24"/>
        </w:rPr>
        <w:t>«</w:t>
      </w:r>
      <w:r w:rsidR="00E174A8" w:rsidRPr="00584F3C">
        <w:rPr>
          <w:sz w:val="24"/>
          <w:szCs w:val="24"/>
        </w:rPr>
        <w:t xml:space="preserve">Об утверждении </w:t>
      </w:r>
      <w:r w:rsidR="00E174A8">
        <w:rPr>
          <w:sz w:val="24"/>
          <w:szCs w:val="24"/>
        </w:rPr>
        <w:t xml:space="preserve">Порядка формирования, </w:t>
      </w:r>
      <w:r w:rsidR="00E174A8" w:rsidRPr="00584F3C">
        <w:rPr>
          <w:sz w:val="24"/>
          <w:szCs w:val="24"/>
        </w:rPr>
        <w:t xml:space="preserve"> </w:t>
      </w:r>
      <w:r w:rsidR="00E174A8">
        <w:rPr>
          <w:sz w:val="24"/>
          <w:szCs w:val="24"/>
        </w:rPr>
        <w:t>утверждения и ведения плана-графика закупок</w:t>
      </w:r>
    </w:p>
    <w:p w:rsidR="00E174A8" w:rsidRDefault="00E174A8" w:rsidP="00E174A8">
      <w:pPr>
        <w:tabs>
          <w:tab w:val="left" w:pos="1420"/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 xml:space="preserve">товаров, работ, услуг для обеспечения нужд Муниципальных заказчиков </w:t>
      </w:r>
      <w:proofErr w:type="spellStart"/>
      <w:r>
        <w:rPr>
          <w:sz w:val="24"/>
          <w:szCs w:val="24"/>
        </w:rPr>
        <w:t>Черноануйского</w:t>
      </w:r>
      <w:proofErr w:type="spellEnd"/>
      <w:r>
        <w:rPr>
          <w:sz w:val="24"/>
          <w:szCs w:val="24"/>
        </w:rPr>
        <w:t xml:space="preserve"> </w:t>
      </w:r>
    </w:p>
    <w:p w:rsidR="0079256A" w:rsidRDefault="00E174A8" w:rsidP="00E174A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584F3C" w:rsidRPr="00584F3C">
        <w:rPr>
          <w:sz w:val="24"/>
          <w:szCs w:val="24"/>
        </w:rPr>
        <w:t>»</w:t>
      </w:r>
      <w:r w:rsidR="0079256A">
        <w:rPr>
          <w:sz w:val="24"/>
          <w:szCs w:val="24"/>
        </w:rPr>
        <w:t xml:space="preserve">, </w:t>
      </w:r>
      <w:r w:rsidR="0079256A" w:rsidRPr="00A36913">
        <w:rPr>
          <w:sz w:val="24"/>
          <w:szCs w:val="24"/>
        </w:rPr>
        <w:t>и отменить.</w:t>
      </w: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E174A8">
      <w:pPr>
        <w:rPr>
          <w:sz w:val="24"/>
          <w:szCs w:val="24"/>
        </w:rPr>
      </w:pP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4E3" w:rsidRPr="00F91BAE" w:rsidRDefault="007464E3" w:rsidP="007464E3">
      <w:pPr>
        <w:pStyle w:val="a4"/>
        <w:spacing w:after="0" w:afterAutospacing="0"/>
      </w:pPr>
      <w:r w:rsidRPr="00F91BAE">
        <w:lastRenderedPageBreak/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      </w:t>
      </w:r>
      <w:r>
        <w:rPr>
          <w:noProof/>
        </w:rPr>
        <w:lastRenderedPageBreak/>
        <w:drawing>
          <wp:inline distT="0" distB="0" distL="0" distR="0" wp14:anchorId="1550C7AC" wp14:editId="5708D67E">
            <wp:extent cx="2273300" cy="1778000"/>
            <wp:effectExtent l="19050" t="0" r="0" b="0"/>
            <wp:docPr id="28" name="Рисунок 1" descr="C:\Users\Администратор\Pictures\2015-07-3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Pictures\2015-07-31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980" t="16452" r="21915" b="65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BAE">
        <w:t xml:space="preserve">                        </w:t>
      </w:r>
    </w:p>
    <w:p w:rsidR="007464E3" w:rsidRPr="00F91BAE" w:rsidRDefault="007464E3" w:rsidP="007464E3">
      <w:pPr>
        <w:pStyle w:val="a4"/>
        <w:spacing w:after="0" w:afterAutospacing="0"/>
      </w:pPr>
    </w:p>
    <w:p w:rsidR="007464E3" w:rsidRDefault="007464E3" w:rsidP="007464E3"/>
    <w:p w:rsidR="007464E3" w:rsidRPr="007464E3" w:rsidRDefault="007464E3" w:rsidP="007464E3">
      <w:pPr>
        <w:rPr>
          <w:sz w:val="24"/>
          <w:szCs w:val="24"/>
        </w:rPr>
        <w:sectPr w:rsidR="007464E3" w:rsidRPr="007464E3" w:rsidSect="00865CE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7464E3">
        <w:rPr>
          <w:sz w:val="24"/>
          <w:szCs w:val="24"/>
        </w:rPr>
        <w:t>Т.А.Акатьева</w:t>
      </w:r>
      <w:proofErr w:type="spellEnd"/>
    </w:p>
    <w:p w:rsidR="00EE030E" w:rsidRDefault="007464E3" w:rsidP="007464E3">
      <w:pPr>
        <w:pStyle w:val="a4"/>
        <w:spacing w:after="0" w:afterAutospacing="0"/>
      </w:pPr>
      <w:bookmarkStart w:id="0" w:name="_GoBack"/>
      <w:bookmarkEnd w:id="0"/>
    </w:p>
    <w:sectPr w:rsidR="00EE030E" w:rsidSect="007464E3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150C8C"/>
    <w:rsid w:val="00584F3C"/>
    <w:rsid w:val="00722D50"/>
    <w:rsid w:val="007464E3"/>
    <w:rsid w:val="0079256A"/>
    <w:rsid w:val="007C5AEC"/>
    <w:rsid w:val="00B64B84"/>
    <w:rsid w:val="00C70342"/>
    <w:rsid w:val="00D06709"/>
    <w:rsid w:val="00D720BE"/>
    <w:rsid w:val="00E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11</cp:revision>
  <cp:lastPrinted>2020-02-19T07:13:00Z</cp:lastPrinted>
  <dcterms:created xsi:type="dcterms:W3CDTF">2018-12-20T16:53:00Z</dcterms:created>
  <dcterms:modified xsi:type="dcterms:W3CDTF">2020-02-19T07:14:00Z</dcterms:modified>
</cp:coreProperties>
</file>