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E40" w:rsidRDefault="00DF3E40" w:rsidP="00DF3E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3E40" w:rsidRDefault="00DF3E40" w:rsidP="00DF3E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3E40" w:rsidRDefault="00DF3E40" w:rsidP="00DF3E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3E40" w:rsidRDefault="00DF3E40" w:rsidP="00DF3E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05" w:type="dxa"/>
        <w:tblInd w:w="-540" w:type="dxa"/>
        <w:tblBorders>
          <w:bottom w:val="thinThick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6"/>
        <w:gridCol w:w="1440"/>
        <w:gridCol w:w="4319"/>
      </w:tblGrid>
      <w:tr w:rsidR="00DF3E40" w:rsidTr="00D21112">
        <w:trPr>
          <w:trHeight w:val="1257"/>
        </w:trPr>
        <w:tc>
          <w:tcPr>
            <w:tcW w:w="4246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DF3E40" w:rsidRDefault="00DF3E40" w:rsidP="00D21112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b/>
                <w:color w:val="000000"/>
              </w:rPr>
              <w:t xml:space="preserve">РЕСПУБЛИКА АЛТАЙ </w:t>
            </w:r>
          </w:p>
          <w:p w:rsidR="00DF3E40" w:rsidRDefault="00DF3E40" w:rsidP="00D21112">
            <w:pPr>
              <w:spacing w:line="276" w:lineRule="auto"/>
              <w:ind w:right="25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АДМИНИСТРАЦИЯ ЧЕРНОАНУЙСКОГО СЕЛЬСКОГО ПОСЕЛЕНИЯ </w:t>
            </w:r>
          </w:p>
          <w:p w:rsidR="00DF3E40" w:rsidRDefault="00DF3E40" w:rsidP="00D21112">
            <w:pPr>
              <w:suppressAutoHyphens/>
              <w:spacing w:line="276" w:lineRule="auto"/>
              <w:ind w:right="252"/>
              <w:jc w:val="center"/>
              <w:rPr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b/>
                <w:color w:val="000000"/>
              </w:rPr>
              <w:t>УСТЬ-КАНСКОГО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DF3E40" w:rsidRDefault="00DF3E40" w:rsidP="00D21112">
            <w:pPr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noProof/>
              </w:rPr>
              <w:drawing>
                <wp:inline distT="0" distB="0" distL="0" distR="0" wp14:anchorId="1B93A1BA" wp14:editId="09B02661">
                  <wp:extent cx="749300" cy="685800"/>
                  <wp:effectExtent l="19050" t="0" r="0" b="0"/>
                  <wp:docPr id="4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9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DF3E40" w:rsidRDefault="00DF3E40" w:rsidP="00D21112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b/>
                <w:color w:val="000000"/>
              </w:rPr>
              <w:t>АЛТАЙ РЕСПУБЛИКАНЫҤ</w:t>
            </w:r>
          </w:p>
          <w:p w:rsidR="00DF3E40" w:rsidRDefault="00DF3E40" w:rsidP="00D21112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КАН-ООЗЫ АЙМАКТА</w:t>
            </w:r>
          </w:p>
          <w:p w:rsidR="00DF3E40" w:rsidRDefault="00DF3E40" w:rsidP="00D21112">
            <w:pPr>
              <w:spacing w:line="276" w:lineRule="auto"/>
              <w:ind w:left="-198" w:right="-18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ЧАРГЫООЗЫНДАГЫ </w:t>
            </w:r>
            <w:r>
              <w:rPr>
                <w:b/>
                <w:color w:val="000000"/>
                <w:lang w:val="en-US"/>
              </w:rPr>
              <w:t>J</w:t>
            </w:r>
            <w:r>
              <w:rPr>
                <w:b/>
                <w:color w:val="000000"/>
              </w:rPr>
              <w:t>УРТ</w:t>
            </w:r>
          </w:p>
          <w:p w:rsidR="00DF3E40" w:rsidRDefault="00DF3E40" w:rsidP="00D21112">
            <w:pPr>
              <w:spacing w:line="276" w:lineRule="auto"/>
              <w:ind w:left="-198" w:right="-18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J</w:t>
            </w:r>
            <w:r>
              <w:rPr>
                <w:b/>
                <w:color w:val="000000"/>
              </w:rPr>
              <w:t xml:space="preserve">ЕЕЗЕНИҤ </w:t>
            </w:r>
            <w:r>
              <w:rPr>
                <w:b/>
                <w:color w:val="000000"/>
                <w:lang w:val="en-US"/>
              </w:rPr>
              <w:t>J</w:t>
            </w:r>
            <w:r>
              <w:rPr>
                <w:b/>
                <w:color w:val="000000"/>
              </w:rPr>
              <w:t xml:space="preserve">УРТ </w:t>
            </w:r>
          </w:p>
          <w:p w:rsidR="00DF3E40" w:rsidRDefault="00DF3E40" w:rsidP="00D21112">
            <w:pPr>
              <w:suppressAutoHyphens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b/>
                <w:color w:val="000000"/>
              </w:rPr>
              <w:t xml:space="preserve">АДМИНИСТРАЦИЯЗЫ </w:t>
            </w:r>
          </w:p>
        </w:tc>
      </w:tr>
    </w:tbl>
    <w:p w:rsidR="00DF3E40" w:rsidRDefault="00DF3E40" w:rsidP="00DF3E40">
      <w:pPr>
        <w:rPr>
          <w:b/>
        </w:rPr>
      </w:pPr>
    </w:p>
    <w:p w:rsidR="00DF3E40" w:rsidRDefault="00DF3E40" w:rsidP="00DF3E4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РАСПОРЯЖЕНИЕ                                                </w:t>
      </w:r>
      <w:r>
        <w:rPr>
          <w:b/>
          <w:sz w:val="32"/>
          <w:szCs w:val="32"/>
          <w:lang w:val="de-DE"/>
        </w:rPr>
        <w:t>J</w:t>
      </w:r>
      <w:r>
        <w:rPr>
          <w:b/>
          <w:sz w:val="32"/>
          <w:szCs w:val="32"/>
        </w:rPr>
        <w:t>АКААН</w:t>
      </w:r>
    </w:p>
    <w:p w:rsidR="00DF3E40" w:rsidRDefault="00DF3E40" w:rsidP="00DF3E40">
      <w:pPr>
        <w:rPr>
          <w:b/>
          <w:sz w:val="32"/>
          <w:szCs w:val="32"/>
        </w:rPr>
      </w:pPr>
    </w:p>
    <w:tbl>
      <w:tblPr>
        <w:tblW w:w="0" w:type="auto"/>
        <w:tblInd w:w="-252" w:type="dxa"/>
        <w:tblLook w:val="04A0" w:firstRow="1" w:lastRow="0" w:firstColumn="1" w:lastColumn="0" w:noHBand="0" w:noVBand="1"/>
      </w:tblPr>
      <w:tblGrid>
        <w:gridCol w:w="4975"/>
        <w:gridCol w:w="4632"/>
      </w:tblGrid>
      <w:tr w:rsidR="00DF3E40" w:rsidTr="00D21112">
        <w:tc>
          <w:tcPr>
            <w:tcW w:w="5080" w:type="dxa"/>
            <w:hideMark/>
          </w:tcPr>
          <w:p w:rsidR="00DF3E40" w:rsidRDefault="00DF3E40" w:rsidP="00D2111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« 25 » декабря 2018                  </w:t>
            </w:r>
          </w:p>
        </w:tc>
        <w:tc>
          <w:tcPr>
            <w:tcW w:w="4742" w:type="dxa"/>
          </w:tcPr>
          <w:p w:rsidR="00DF3E40" w:rsidRDefault="00DF3E40" w:rsidP="00D21112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№ 39</w:t>
            </w:r>
          </w:p>
        </w:tc>
      </w:tr>
    </w:tbl>
    <w:p w:rsidR="00DF3E40" w:rsidRDefault="00DF3E40" w:rsidP="00DF3E40">
      <w:pPr>
        <w:jc w:val="center"/>
        <w:rPr>
          <w:b/>
          <w:sz w:val="28"/>
          <w:szCs w:val="28"/>
        </w:rPr>
      </w:pPr>
    </w:p>
    <w:p w:rsidR="00DF3E40" w:rsidRDefault="00DF3E40" w:rsidP="00DF3E40">
      <w:pPr>
        <w:rPr>
          <w:sz w:val="24"/>
          <w:szCs w:val="24"/>
        </w:rPr>
      </w:pPr>
      <w:r w:rsidRPr="00D37442">
        <w:rPr>
          <w:sz w:val="24"/>
          <w:szCs w:val="24"/>
        </w:rPr>
        <w:t>О</w:t>
      </w:r>
      <w:r>
        <w:rPr>
          <w:sz w:val="24"/>
          <w:szCs w:val="24"/>
        </w:rPr>
        <w:t>б установлении особого противопожарного режима</w:t>
      </w:r>
    </w:p>
    <w:p w:rsidR="00DF3E40" w:rsidRPr="00D37442" w:rsidRDefault="00DF3E40" w:rsidP="00DF3E40">
      <w:pPr>
        <w:rPr>
          <w:sz w:val="24"/>
          <w:szCs w:val="24"/>
        </w:rPr>
      </w:pPr>
      <w:r>
        <w:rPr>
          <w:sz w:val="24"/>
          <w:szCs w:val="24"/>
        </w:rPr>
        <w:t xml:space="preserve">на территории МО </w:t>
      </w:r>
      <w:proofErr w:type="spellStart"/>
      <w:r>
        <w:rPr>
          <w:sz w:val="24"/>
          <w:szCs w:val="24"/>
        </w:rPr>
        <w:t>Черноануйское</w:t>
      </w:r>
      <w:proofErr w:type="spellEnd"/>
      <w:r>
        <w:rPr>
          <w:sz w:val="24"/>
          <w:szCs w:val="24"/>
        </w:rPr>
        <w:t xml:space="preserve"> сельское поселение</w:t>
      </w:r>
    </w:p>
    <w:p w:rsidR="00DF3E40" w:rsidRPr="00D37442" w:rsidRDefault="00DF3E40" w:rsidP="00DF3E40">
      <w:pPr>
        <w:rPr>
          <w:sz w:val="24"/>
          <w:szCs w:val="24"/>
        </w:rPr>
      </w:pPr>
      <w:r w:rsidRPr="00D37442">
        <w:rPr>
          <w:sz w:val="24"/>
          <w:szCs w:val="24"/>
        </w:rPr>
        <w:t xml:space="preserve">на период </w:t>
      </w:r>
      <w:r>
        <w:rPr>
          <w:sz w:val="24"/>
          <w:szCs w:val="24"/>
        </w:rPr>
        <w:t>н</w:t>
      </w:r>
      <w:r w:rsidRPr="00D37442">
        <w:rPr>
          <w:sz w:val="24"/>
          <w:szCs w:val="24"/>
        </w:rPr>
        <w:t>овогодних</w:t>
      </w:r>
      <w:r>
        <w:rPr>
          <w:sz w:val="24"/>
          <w:szCs w:val="24"/>
        </w:rPr>
        <w:t xml:space="preserve"> и рождественских праздников 2019 года</w:t>
      </w:r>
    </w:p>
    <w:p w:rsidR="00DF3E40" w:rsidRPr="00D37442" w:rsidRDefault="00DF3E40" w:rsidP="00DF3E40">
      <w:pPr>
        <w:jc w:val="both"/>
        <w:rPr>
          <w:b/>
          <w:sz w:val="24"/>
          <w:szCs w:val="24"/>
        </w:rPr>
      </w:pPr>
    </w:p>
    <w:p w:rsidR="00DF3E40" w:rsidRPr="006A1FF1" w:rsidRDefault="00DF3E40" w:rsidP="00DF3E40">
      <w:pPr>
        <w:jc w:val="both"/>
        <w:rPr>
          <w:sz w:val="24"/>
          <w:szCs w:val="24"/>
        </w:rPr>
      </w:pPr>
      <w:r w:rsidRPr="00D37442">
        <w:tab/>
      </w:r>
      <w:r w:rsidRPr="006A1FF1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Федеральным</w:t>
      </w:r>
      <w:r w:rsidRPr="006A1FF1">
        <w:rPr>
          <w:sz w:val="24"/>
          <w:szCs w:val="24"/>
        </w:rPr>
        <w:t xml:space="preserve"> законо</w:t>
      </w:r>
      <w:r>
        <w:rPr>
          <w:sz w:val="24"/>
          <w:szCs w:val="24"/>
        </w:rPr>
        <w:t>м</w:t>
      </w:r>
      <w:r w:rsidRPr="006A1FF1">
        <w:rPr>
          <w:sz w:val="24"/>
          <w:szCs w:val="24"/>
        </w:rPr>
        <w:t xml:space="preserve"> от 21.12.1994 г. № 69-ФЗ «О </w:t>
      </w:r>
      <w:r>
        <w:rPr>
          <w:sz w:val="24"/>
          <w:szCs w:val="24"/>
        </w:rPr>
        <w:t>защите населения и территорий от чрезвычайных ситуаций природного и техногенного характера</w:t>
      </w:r>
      <w:r w:rsidRPr="006A1FF1">
        <w:rPr>
          <w:sz w:val="24"/>
          <w:szCs w:val="24"/>
        </w:rPr>
        <w:t xml:space="preserve">», от 06.10.2003 г. № 131-ФЗ «Об общих принципах организации местного самоуправления в Российской Федерации», в целях </w:t>
      </w:r>
      <w:r>
        <w:rPr>
          <w:sz w:val="24"/>
          <w:szCs w:val="24"/>
        </w:rPr>
        <w:t xml:space="preserve">стабилизации обстановки и усиления противопожарной защиты жилого фонда  и организаций на территории МО </w:t>
      </w:r>
      <w:proofErr w:type="spellStart"/>
      <w:r>
        <w:rPr>
          <w:sz w:val="24"/>
          <w:szCs w:val="24"/>
        </w:rPr>
        <w:t>Черноануйское</w:t>
      </w:r>
      <w:proofErr w:type="spellEnd"/>
      <w:r>
        <w:rPr>
          <w:sz w:val="24"/>
          <w:szCs w:val="24"/>
        </w:rPr>
        <w:t xml:space="preserve"> сельское поселение в соответствии со статьей 19 ФЗ от 21.12.1994 года № 69-ФЗ( в редакции ФЗ от 18.10.2007 г. № 230-ФЗ), а также с п.17 Постановления Правительства Российской Федерации от 25.04.2012 г. № 390 «О противопожарном режиме»</w:t>
      </w:r>
      <w:r w:rsidRPr="006A1FF1">
        <w:rPr>
          <w:sz w:val="24"/>
          <w:szCs w:val="24"/>
        </w:rPr>
        <w:t xml:space="preserve">: </w:t>
      </w:r>
    </w:p>
    <w:p w:rsidR="00DF3E40" w:rsidRPr="00F710B8" w:rsidRDefault="00DF3E40" w:rsidP="00DF3E4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710B8">
        <w:rPr>
          <w:sz w:val="24"/>
          <w:szCs w:val="24"/>
        </w:rPr>
        <w:t xml:space="preserve">Установить особый противопожарный режим на территории МО </w:t>
      </w:r>
      <w:proofErr w:type="spellStart"/>
      <w:r w:rsidRPr="00F710B8">
        <w:rPr>
          <w:sz w:val="24"/>
          <w:szCs w:val="24"/>
        </w:rPr>
        <w:t>Черноануйское</w:t>
      </w:r>
      <w:proofErr w:type="spellEnd"/>
      <w:r w:rsidRPr="00F710B8">
        <w:rPr>
          <w:sz w:val="24"/>
          <w:szCs w:val="24"/>
        </w:rPr>
        <w:t xml:space="preserve"> сельское поселение с 25.12.2018 г. по 08.01.2019 г.</w:t>
      </w:r>
    </w:p>
    <w:p w:rsidR="00DF3E40" w:rsidRDefault="00DF3E40" w:rsidP="00DF3E4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D37442">
        <w:rPr>
          <w:sz w:val="24"/>
          <w:szCs w:val="24"/>
        </w:rPr>
        <w:t xml:space="preserve">Рекомендовать руководителям предприятий, учреждений, организаций, </w:t>
      </w:r>
      <w:proofErr w:type="gramStart"/>
      <w:r w:rsidRPr="00D37442">
        <w:rPr>
          <w:sz w:val="24"/>
          <w:szCs w:val="24"/>
        </w:rPr>
        <w:t>крестьянских  (</w:t>
      </w:r>
      <w:proofErr w:type="gramEnd"/>
      <w:r w:rsidRPr="00D37442">
        <w:rPr>
          <w:sz w:val="24"/>
          <w:szCs w:val="24"/>
        </w:rPr>
        <w:t>фермерских) хозяйств и иным юридическим лицам, представителям общественности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Черноануйского</w:t>
      </w:r>
      <w:proofErr w:type="spellEnd"/>
      <w:r>
        <w:rPr>
          <w:sz w:val="24"/>
          <w:szCs w:val="24"/>
        </w:rPr>
        <w:t xml:space="preserve"> сельского поселения </w:t>
      </w:r>
      <w:r w:rsidRPr="0010665C">
        <w:rPr>
          <w:sz w:val="24"/>
          <w:szCs w:val="24"/>
        </w:rPr>
        <w:t>принять меры по неукоснительному исполнению Федерального закона «О пожарной безопасности», Постановления Правительства Российской Федерации от 25.04.2012 г. № 390 «О противопожарном режиме»;</w:t>
      </w:r>
    </w:p>
    <w:p w:rsidR="00DF3E40" w:rsidRDefault="00DF3E40" w:rsidP="00DF3E4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10665C">
        <w:rPr>
          <w:sz w:val="24"/>
          <w:szCs w:val="24"/>
        </w:rPr>
        <w:t>ровести проверку готовности к тушению пожаров имеющихся формирований добровольной пожарной охраны, пожарной и приспособленной техники для тушения пожаров;</w:t>
      </w:r>
    </w:p>
    <w:p w:rsidR="00DF3E40" w:rsidRDefault="00DF3E40" w:rsidP="00DF3E4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10665C">
        <w:rPr>
          <w:sz w:val="24"/>
          <w:szCs w:val="24"/>
        </w:rPr>
        <w:t>беспечить исправность внутреннего и наружного противопожарного водоснабжения (пожарные краны, искусственные и естественные водоемы с оборудованными подъездами к ним);</w:t>
      </w:r>
    </w:p>
    <w:p w:rsidR="00DF3E40" w:rsidRPr="0010665C" w:rsidRDefault="00DF3E40" w:rsidP="00DF3E4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10665C">
        <w:rPr>
          <w:sz w:val="24"/>
          <w:szCs w:val="24"/>
        </w:rPr>
        <w:t xml:space="preserve">аблаговременно предоставлять информацию </w:t>
      </w:r>
      <w:proofErr w:type="gramStart"/>
      <w:r w:rsidRPr="0010665C">
        <w:rPr>
          <w:sz w:val="24"/>
          <w:szCs w:val="24"/>
        </w:rPr>
        <w:t>о планируемых культурно-массовых мероприятий</w:t>
      </w:r>
      <w:proofErr w:type="gramEnd"/>
      <w:r w:rsidRPr="0010665C">
        <w:rPr>
          <w:sz w:val="24"/>
          <w:szCs w:val="24"/>
        </w:rPr>
        <w:t xml:space="preserve"> в ЕДДС МО «</w:t>
      </w:r>
      <w:proofErr w:type="spellStart"/>
      <w:r w:rsidRPr="0010665C">
        <w:rPr>
          <w:sz w:val="24"/>
          <w:szCs w:val="24"/>
        </w:rPr>
        <w:t>Усть-Канский</w:t>
      </w:r>
      <w:proofErr w:type="spellEnd"/>
      <w:r w:rsidRPr="0010665C">
        <w:rPr>
          <w:sz w:val="24"/>
          <w:szCs w:val="24"/>
        </w:rPr>
        <w:t xml:space="preserve"> район»;</w:t>
      </w:r>
    </w:p>
    <w:p w:rsidR="00DF3E40" w:rsidRPr="0010665C" w:rsidRDefault="00DF3E40" w:rsidP="00DF3E4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Провести профилактическую работу по соблюдению первичных мер противопожарной безопасности с выдачей памяток среди населения и работающих, особое внимание уделить осмотру мест проживания неблагополучных семей;</w:t>
      </w:r>
    </w:p>
    <w:p w:rsidR="00DF3E40" w:rsidRPr="002351A2" w:rsidRDefault="00DF3E40" w:rsidP="00DF3E4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10665C">
        <w:rPr>
          <w:sz w:val="24"/>
          <w:szCs w:val="24"/>
        </w:rPr>
        <w:t>Контроль за исполнением данного Распоря</w:t>
      </w:r>
      <w:r>
        <w:rPr>
          <w:sz w:val="24"/>
          <w:szCs w:val="24"/>
        </w:rPr>
        <w:t>жения оставляю за собой.</w:t>
      </w:r>
    </w:p>
    <w:p w:rsidR="00DF3E40" w:rsidRDefault="00DF3E40" w:rsidP="00DF3E40">
      <w:pPr>
        <w:jc w:val="both"/>
        <w:rPr>
          <w:sz w:val="24"/>
          <w:szCs w:val="24"/>
        </w:rPr>
      </w:pPr>
    </w:p>
    <w:p w:rsidR="00DF3E40" w:rsidRDefault="00DF3E40" w:rsidP="00DF3E40">
      <w:pPr>
        <w:jc w:val="both"/>
        <w:rPr>
          <w:sz w:val="24"/>
          <w:szCs w:val="24"/>
        </w:rPr>
      </w:pPr>
    </w:p>
    <w:p w:rsidR="00DF3E40" w:rsidRPr="00D37442" w:rsidRDefault="00DF3E40" w:rsidP="00DF3E40">
      <w:pPr>
        <w:jc w:val="both"/>
        <w:rPr>
          <w:sz w:val="24"/>
          <w:szCs w:val="24"/>
        </w:rPr>
      </w:pPr>
    </w:p>
    <w:p w:rsidR="00DF3E40" w:rsidRDefault="00DF3E40" w:rsidP="00DF3E40">
      <w:pPr>
        <w:jc w:val="center"/>
        <w:rPr>
          <w:sz w:val="24"/>
          <w:szCs w:val="24"/>
        </w:rPr>
      </w:pPr>
      <w:proofErr w:type="gramStart"/>
      <w:r w:rsidRPr="00D37442">
        <w:rPr>
          <w:sz w:val="24"/>
          <w:szCs w:val="24"/>
        </w:rPr>
        <w:t xml:space="preserve">Глава  </w:t>
      </w:r>
      <w:r>
        <w:rPr>
          <w:sz w:val="24"/>
          <w:szCs w:val="24"/>
        </w:rPr>
        <w:t>МО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D37442">
        <w:rPr>
          <w:sz w:val="24"/>
          <w:szCs w:val="24"/>
        </w:rPr>
        <w:t>Черноануйское</w:t>
      </w:r>
      <w:proofErr w:type="spellEnd"/>
      <w:r w:rsidRPr="00D37442">
        <w:rPr>
          <w:sz w:val="24"/>
          <w:szCs w:val="24"/>
        </w:rPr>
        <w:t xml:space="preserve"> сельское поселение:                               </w:t>
      </w:r>
      <w:proofErr w:type="spellStart"/>
      <w:r w:rsidRPr="00D37442">
        <w:rPr>
          <w:sz w:val="24"/>
          <w:szCs w:val="24"/>
        </w:rPr>
        <w:t>Т.А.Акатьева</w:t>
      </w:r>
      <w:proofErr w:type="spellEnd"/>
    </w:p>
    <w:p w:rsidR="00DF3E40" w:rsidRDefault="00DF3E40" w:rsidP="00DF3E40">
      <w:pPr>
        <w:jc w:val="center"/>
        <w:rPr>
          <w:sz w:val="24"/>
          <w:szCs w:val="24"/>
        </w:rPr>
      </w:pPr>
    </w:p>
    <w:p w:rsidR="00EE030E" w:rsidRDefault="00DF3E40">
      <w:bookmarkStart w:id="0" w:name="_GoBack"/>
      <w:bookmarkEnd w:id="0"/>
    </w:p>
    <w:sectPr w:rsidR="00EE0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33F01"/>
    <w:multiLevelType w:val="multilevel"/>
    <w:tmpl w:val="4AB8F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FD4"/>
    <w:rsid w:val="00722D50"/>
    <w:rsid w:val="00BC7FD4"/>
    <w:rsid w:val="00C70342"/>
    <w:rsid w:val="00DF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E2B0A-9174-488A-96BA-6D19BC4E3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E40"/>
    <w:pPr>
      <w:ind w:left="720"/>
      <w:contextualSpacing/>
    </w:pPr>
  </w:style>
  <w:style w:type="paragraph" w:customStyle="1" w:styleId="ConsPlusNormal">
    <w:name w:val="ConsPlusNormal"/>
    <w:rsid w:val="00DF3E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Черный Ануй</dc:creator>
  <cp:keywords/>
  <dc:description/>
  <cp:lastModifiedBy>Черный Ануй</cp:lastModifiedBy>
  <cp:revision>2</cp:revision>
  <dcterms:created xsi:type="dcterms:W3CDTF">2018-12-29T04:23:00Z</dcterms:created>
  <dcterms:modified xsi:type="dcterms:W3CDTF">2018-12-29T04:23:00Z</dcterms:modified>
</cp:coreProperties>
</file>