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A" w:rsidRDefault="001259CA" w:rsidP="001259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1259CA" w:rsidRDefault="001259CA" w:rsidP="001259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1259CA" w:rsidTr="008557D9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259CA" w:rsidRDefault="001259CA" w:rsidP="008557D9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1259CA" w:rsidRDefault="001259CA" w:rsidP="00855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1259CA" w:rsidRDefault="001259CA" w:rsidP="001259CA">
      <w:pPr>
        <w:rPr>
          <w:b/>
        </w:rPr>
      </w:pPr>
    </w:p>
    <w:p w:rsidR="001259CA" w:rsidRDefault="001259CA" w:rsidP="001259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1259CA" w:rsidTr="008557D9">
        <w:trPr>
          <w:trHeight w:val="249"/>
        </w:trPr>
        <w:tc>
          <w:tcPr>
            <w:tcW w:w="5246" w:type="dxa"/>
          </w:tcPr>
          <w:p w:rsidR="001259CA" w:rsidRDefault="001259CA" w:rsidP="008557D9">
            <w:r>
              <w:t xml:space="preserve">    </w:t>
            </w:r>
          </w:p>
          <w:p w:rsidR="001259CA" w:rsidRDefault="001259CA" w:rsidP="008557D9">
            <w:r>
              <w:t xml:space="preserve">               « 4» апреля 2022 г.</w:t>
            </w:r>
          </w:p>
          <w:p w:rsidR="001259CA" w:rsidRPr="00F52700" w:rsidRDefault="001259CA" w:rsidP="008557D9"/>
        </w:tc>
        <w:tc>
          <w:tcPr>
            <w:tcW w:w="4897" w:type="dxa"/>
          </w:tcPr>
          <w:p w:rsidR="001259CA" w:rsidRDefault="001259CA" w:rsidP="008557D9"/>
          <w:p w:rsidR="001259CA" w:rsidRDefault="001259CA" w:rsidP="008557D9">
            <w:r>
              <w:t xml:space="preserve">                                             №  4/1</w:t>
            </w:r>
          </w:p>
          <w:p w:rsidR="001259CA" w:rsidRDefault="001259CA" w:rsidP="008557D9">
            <w:pPr>
              <w:rPr>
                <w:b/>
              </w:rPr>
            </w:pPr>
          </w:p>
        </w:tc>
      </w:tr>
    </w:tbl>
    <w:p w:rsidR="001259CA" w:rsidRDefault="001259CA" w:rsidP="001259CA">
      <w:pPr>
        <w:pStyle w:val="ConsPlusTitle"/>
        <w:jc w:val="center"/>
        <w:outlineLvl w:val="0"/>
        <w:rPr>
          <w:sz w:val="28"/>
          <w:szCs w:val="28"/>
        </w:rPr>
      </w:pPr>
    </w:p>
    <w:p w:rsidR="001259CA" w:rsidRPr="00BF458F" w:rsidRDefault="001259CA" w:rsidP="0012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71 от 29.12.2016г.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458F">
        <w:rPr>
          <w:rFonts w:ascii="Times New Roman" w:hAnsi="Times New Roman" w:cs="Times New Roman"/>
          <w:sz w:val="24"/>
          <w:szCs w:val="24"/>
        </w:rPr>
        <w:t xml:space="preserve">«Об утверждении Правил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сельской администрацией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Черноану</w:t>
      </w:r>
      <w:r w:rsidRPr="00BF458F">
        <w:rPr>
          <w:rFonts w:ascii="Times New Roman" w:hAnsi="Times New Roman" w:cs="Times New Roman"/>
          <w:sz w:val="24"/>
          <w:szCs w:val="24"/>
        </w:rPr>
        <w:t>йское</w:t>
      </w:r>
      <w:proofErr w:type="spellEnd"/>
      <w:r w:rsidRPr="00BF458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F458F">
        <w:rPr>
          <w:rFonts w:ascii="Times New Roman" w:hAnsi="Times New Roman" w:cs="Times New Roman"/>
          <w:sz w:val="24"/>
          <w:szCs w:val="24"/>
        </w:rPr>
        <w:t xml:space="preserve">и подведомственными им казенными учреждениями, бюджетными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F458F">
        <w:rPr>
          <w:rFonts w:ascii="Times New Roman" w:hAnsi="Times New Roman" w:cs="Times New Roman"/>
          <w:sz w:val="24"/>
          <w:szCs w:val="24"/>
        </w:rPr>
        <w:t xml:space="preserve">учреждениями и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458F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F458F">
        <w:rPr>
          <w:rFonts w:ascii="Times New Roman" w:hAnsi="Times New Roman" w:cs="Times New Roman"/>
          <w:sz w:val="24"/>
          <w:szCs w:val="24"/>
        </w:rPr>
        <w:t>цен товаров, работ, услуг)»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9CA" w:rsidRPr="00C470EF" w:rsidRDefault="001259CA" w:rsidP="00125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44-ФЗ от 05.04.2013 г. «О контрактной системе  в сфере закупок  товаров, работ, услуг для обеспечения государственных и муниципальных нужд», </w:t>
      </w:r>
      <w:r w:rsidRPr="00C470EF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Алтай  № 86-04-2022 от 23.03.2022 г., сельская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 Правил, изложить в следующей редакции:</w:t>
      </w:r>
    </w:p>
    <w:p w:rsidR="001259CA" w:rsidRPr="00941D6F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1D6F">
        <w:rPr>
          <w:rFonts w:ascii="Times New Roman" w:hAnsi="Times New Roman"/>
          <w:sz w:val="24"/>
          <w:szCs w:val="24"/>
        </w:rPr>
        <w:t>Местные администрации в соответствии  с общими правилами нормирования, предусмотренными частью 3 настоящей статьи, устанавливают правила нормирования в сфере  закупок, товаров, работ, услуг для обеспечения соответственно муниципальных нужд (далее – правила</w:t>
      </w:r>
      <w:r>
        <w:rPr>
          <w:rFonts w:ascii="Times New Roman" w:hAnsi="Times New Roman"/>
          <w:sz w:val="24"/>
          <w:szCs w:val="24"/>
        </w:rPr>
        <w:t xml:space="preserve"> нормирования), в т</w:t>
      </w:r>
      <w:r w:rsidRPr="00941D6F">
        <w:rPr>
          <w:rFonts w:ascii="Times New Roman" w:hAnsi="Times New Roman"/>
          <w:sz w:val="24"/>
          <w:szCs w:val="24"/>
        </w:rPr>
        <w:t>ом числе</w:t>
      </w:r>
      <w:r>
        <w:rPr>
          <w:rFonts w:ascii="Times New Roman" w:hAnsi="Times New Roman"/>
          <w:sz w:val="24"/>
          <w:szCs w:val="24"/>
        </w:rPr>
        <w:t xml:space="preserve"> правила определения требований</w:t>
      </w:r>
      <w:r w:rsidRPr="00941D6F">
        <w:rPr>
          <w:rFonts w:ascii="Times New Roman" w:hAnsi="Times New Roman"/>
          <w:sz w:val="24"/>
          <w:szCs w:val="24"/>
        </w:rPr>
        <w:t xml:space="preserve"> к закупаемым муниципальными органами, муниципальными унитарными предприятиями отдельным видам товаров, работ, </w:t>
      </w:r>
      <w:proofErr w:type="gramStart"/>
      <w:r w:rsidRPr="00941D6F">
        <w:rPr>
          <w:rFonts w:ascii="Times New Roman" w:hAnsi="Times New Roman"/>
          <w:sz w:val="24"/>
          <w:szCs w:val="24"/>
        </w:rPr>
        <w:t>услуг</w:t>
      </w:r>
      <w:proofErr w:type="gramEnd"/>
      <w:r w:rsidRPr="00941D6F">
        <w:rPr>
          <w:rFonts w:ascii="Times New Roman" w:hAnsi="Times New Roman"/>
          <w:sz w:val="24"/>
          <w:szCs w:val="24"/>
        </w:rPr>
        <w:t xml:space="preserve"> в том числе предельные цены това</w:t>
      </w:r>
      <w:r>
        <w:rPr>
          <w:rFonts w:ascii="Times New Roman" w:hAnsi="Times New Roman"/>
          <w:sz w:val="24"/>
          <w:szCs w:val="24"/>
        </w:rPr>
        <w:t>ров, работ, услуг) и нормативных</w:t>
      </w:r>
      <w:r w:rsidRPr="00941D6F">
        <w:rPr>
          <w:rFonts w:ascii="Times New Roman" w:hAnsi="Times New Roman"/>
          <w:sz w:val="24"/>
          <w:szCs w:val="24"/>
        </w:rPr>
        <w:t xml:space="preserve"> затрат на обеспечение функций муниципальных органов (включая подведомственные казенные учреждения).</w:t>
      </w:r>
    </w:p>
    <w:p w:rsidR="001259CA" w:rsidRDefault="001259CA" w:rsidP="00125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Правил, изложить в следующей редакции:</w:t>
      </w:r>
    </w:p>
    <w:p w:rsidR="001259CA" w:rsidRPr="00D6479B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9B">
        <w:rPr>
          <w:rFonts w:ascii="Times New Roman" w:hAnsi="Times New Roman"/>
          <w:sz w:val="24"/>
          <w:szCs w:val="24"/>
        </w:rPr>
        <w:t xml:space="preserve">3.Правила определения требований к закупаемым заказчиками отдельным видам товаров, работ, услуг </w:t>
      </w:r>
      <w:proofErr w:type="gramStart"/>
      <w:r w:rsidRPr="00D6479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479B">
        <w:rPr>
          <w:rFonts w:ascii="Times New Roman" w:hAnsi="Times New Roman"/>
          <w:sz w:val="24"/>
          <w:szCs w:val="24"/>
        </w:rPr>
        <w:t>в том числе предельных цен товаров, работ, услуг) предусматривают:</w:t>
      </w:r>
    </w:p>
    <w:p w:rsidR="001259CA" w:rsidRDefault="001259CA" w:rsidP="001259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бязательный перечень отдельных видов товаров, работ, услуг, их</w:t>
      </w:r>
    </w:p>
    <w:p w:rsidR="001259CA" w:rsidRPr="00941D6F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6F">
        <w:rPr>
          <w:rFonts w:ascii="Times New Roman" w:hAnsi="Times New Roman"/>
          <w:sz w:val="24"/>
          <w:szCs w:val="24"/>
        </w:rPr>
        <w:lastRenderedPageBreak/>
        <w:t xml:space="preserve">потребительские  свойства и иные характеристики, а также значение таких свойств и характеристик </w:t>
      </w:r>
      <w:proofErr w:type="gramStart"/>
      <w:r w:rsidRPr="00941D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41D6F">
        <w:rPr>
          <w:rFonts w:ascii="Times New Roman" w:hAnsi="Times New Roman"/>
          <w:sz w:val="24"/>
          <w:szCs w:val="24"/>
        </w:rPr>
        <w:t>в том числе предельные цены товаров, работ, услуг (далее – обязательный перечень) и (или) обязанность заказчиков устанавливать значения указанных свойств и характеристик;</w:t>
      </w:r>
    </w:p>
    <w:p w:rsidR="001259CA" w:rsidRDefault="001259CA" w:rsidP="001259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орядок формирования и ведения заказчиками ведомственного перечня, а также</w:t>
      </w:r>
    </w:p>
    <w:p w:rsidR="001259CA" w:rsidRPr="00941D6F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6F">
        <w:rPr>
          <w:rFonts w:ascii="Times New Roman" w:hAnsi="Times New Roman"/>
          <w:sz w:val="24"/>
          <w:szCs w:val="24"/>
        </w:rPr>
        <w:t>примерную форму ведомственного перечня;</w:t>
      </w:r>
    </w:p>
    <w:p w:rsidR="001259CA" w:rsidRDefault="001259CA" w:rsidP="001259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орядок применения указанных в пункте 11 настоящих Общих правил</w:t>
      </w:r>
    </w:p>
    <w:p w:rsidR="001259CA" w:rsidRPr="00941D6F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D6F">
        <w:rPr>
          <w:rFonts w:ascii="Times New Roman" w:hAnsi="Times New Roman"/>
          <w:sz w:val="24"/>
          <w:szCs w:val="24"/>
        </w:rPr>
        <w:t>обязательных критериев отбора отдельных видов товаров, работ</w:t>
      </w:r>
      <w:proofErr w:type="gramStart"/>
      <w:r w:rsidRPr="00941D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1D6F">
        <w:rPr>
          <w:rFonts w:ascii="Times New Roman" w:hAnsi="Times New Roman"/>
          <w:sz w:val="24"/>
          <w:szCs w:val="24"/>
        </w:rPr>
        <w:t xml:space="preserve"> услуг, значение этих критериев, а также дополнительные критерии, не определенные настоящими Общими правилами и не приводящие к сужению ведомственного перечня, и порядок их применения.</w:t>
      </w:r>
    </w:p>
    <w:p w:rsidR="001259CA" w:rsidRPr="007C5724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 Правил, изложить в следующей редакции:  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6.Правила определения требований могут предусматривать следующие сведения, дополнительно включаемые заказчиками в ведомственный перечень:</w:t>
      </w:r>
      <w:r w:rsidRPr="00D6479B">
        <w:rPr>
          <w:rFonts w:ascii="Times New Roman" w:hAnsi="Times New Roman"/>
          <w:sz w:val="24"/>
          <w:szCs w:val="24"/>
        </w:rPr>
        <w:t xml:space="preserve"> 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тдельные виды товаров, работ, услуг, не указанных в обязательном перечне;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/>
          <w:sz w:val="24"/>
          <w:szCs w:val="24"/>
        </w:rPr>
        <w:t>)х</w:t>
      </w:r>
      <w:proofErr w:type="gramEnd"/>
      <w:r>
        <w:rPr>
          <w:rFonts w:ascii="Times New Roman" w:hAnsi="Times New Roman"/>
          <w:sz w:val="24"/>
          <w:szCs w:val="24"/>
        </w:rPr>
        <w:t>арактеристики товаров, работ, услуг, не включенные в обязательный перечень и не приводящие к необоснованным ограничениям количество участников закупки;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 xml:space="preserve">начение количественных и (или) качественных показателей характеристик (свойств) товаров, работ, услуг, отличающиеся от значения содержащихся в обязательном перечне, в случаях, предусмотренных правилами определения требований. При этом такие значения должны быть обоснованы, в том числе с использованием функционального назначения товара, под которым для целей настоящих Общих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выполнение соответствующих функции, работ, оказание соответствующих услуг, территориальные, климатические факторы и другое);</w:t>
      </w:r>
    </w:p>
    <w:p w:rsidR="001259CA" w:rsidRPr="00D6479B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ные сведения, касающиеся закупки товаров, работ, услуг, не предусмотренные настоящими Общими правилами. </w:t>
      </w:r>
    </w:p>
    <w:p w:rsidR="001259CA" w:rsidRDefault="001259CA" w:rsidP="001259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259CA" w:rsidRDefault="001259CA" w:rsidP="001259C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Pr="007F20C2" w:rsidRDefault="001259CA" w:rsidP="00125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C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</w:t>
      </w:r>
    </w:p>
    <w:p w:rsidR="001259CA" w:rsidRPr="00C13B45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B45">
        <w:rPr>
          <w:rFonts w:ascii="Times New Roman" w:hAnsi="Times New Roman"/>
          <w:sz w:val="24"/>
          <w:szCs w:val="24"/>
        </w:rPr>
        <w:t xml:space="preserve">размещению на официальном сайте сельской администрации </w:t>
      </w:r>
      <w:proofErr w:type="spellStart"/>
      <w:r w:rsidRPr="00C13B45">
        <w:rPr>
          <w:rFonts w:ascii="Times New Roman" w:hAnsi="Times New Roman"/>
          <w:sz w:val="24"/>
          <w:szCs w:val="24"/>
        </w:rPr>
        <w:t>Черноануйского</w:t>
      </w:r>
      <w:proofErr w:type="spellEnd"/>
      <w:r w:rsidRPr="00C13B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Черноануйсое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поселение:                                   Т.А.Акатьева</w:t>
      </w:r>
    </w:p>
    <w:p w:rsidR="001259CA" w:rsidRDefault="001259CA" w:rsidP="0012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CA" w:rsidRDefault="001259CA" w:rsidP="001259CA">
      <w:r>
        <w:rPr>
          <w:rFonts w:ascii="Times New Roman" w:hAnsi="Times New Roman"/>
          <w:sz w:val="24"/>
          <w:szCs w:val="24"/>
        </w:rPr>
        <w:t xml:space="preserve">   </w:t>
      </w:r>
    </w:p>
    <w:p w:rsidR="00A46433" w:rsidRDefault="00A46433"/>
    <w:sectPr w:rsidR="00A46433" w:rsidSect="008B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CA"/>
    <w:rsid w:val="001259CA"/>
    <w:rsid w:val="00A4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25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2022-05-23T01:30:00Z</dcterms:created>
  <dcterms:modified xsi:type="dcterms:W3CDTF">2022-05-23T01:30:00Z</dcterms:modified>
</cp:coreProperties>
</file>