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2E" w:rsidRDefault="0091012E" w:rsidP="009101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91012E" w:rsidTr="00184185">
        <w:tc>
          <w:tcPr>
            <w:tcW w:w="3970" w:type="dxa"/>
          </w:tcPr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>Российская Федерация</w:t>
            </w:r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>Республика Алтай</w:t>
            </w:r>
          </w:p>
          <w:p w:rsidR="0091012E" w:rsidRPr="007B7090" w:rsidRDefault="0091012E" w:rsidP="00184185">
            <w:pPr>
              <w:pStyle w:val="a3"/>
              <w:tabs>
                <w:tab w:val="left" w:pos="220"/>
              </w:tabs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>Совет депутатов</w:t>
            </w:r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91012E" w:rsidRPr="007B7090" w:rsidRDefault="0091012E" w:rsidP="00184185">
            <w:pPr>
              <w:pStyle w:val="a3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090">
              <w:rPr>
                <w:rFonts w:ascii="Times New Roman" w:hAnsi="Times New Roman"/>
                <w:b/>
              </w:rPr>
              <w:t>Талицкое</w:t>
            </w:r>
            <w:proofErr w:type="spellEnd"/>
            <w:r w:rsidRPr="007B7090">
              <w:rPr>
                <w:rFonts w:ascii="Times New Roman" w:hAnsi="Times New Roman"/>
                <w:b/>
              </w:rPr>
              <w:t xml:space="preserve"> </w:t>
            </w:r>
          </w:p>
          <w:p w:rsidR="0091012E" w:rsidRPr="007B7090" w:rsidRDefault="0091012E" w:rsidP="00184185">
            <w:pPr>
              <w:pStyle w:val="a3"/>
              <w:ind w:right="340"/>
              <w:jc w:val="center"/>
              <w:rPr>
                <w:rFonts w:ascii="Times New Roman" w:hAnsi="Times New Roman"/>
              </w:rPr>
            </w:pPr>
            <w:r w:rsidRPr="007B7090">
              <w:rPr>
                <w:rFonts w:ascii="Times New Roman" w:hAnsi="Times New Roman"/>
                <w:b/>
              </w:rPr>
              <w:t>сельское поселение</w:t>
            </w:r>
            <w:r w:rsidRPr="007B7090">
              <w:rPr>
                <w:rFonts w:ascii="Times New Roman" w:hAnsi="Times New Roman"/>
              </w:rPr>
              <w:t xml:space="preserve"> </w:t>
            </w:r>
          </w:p>
          <w:p w:rsidR="0091012E" w:rsidRPr="007B7090" w:rsidRDefault="0091012E" w:rsidP="00184185">
            <w:pPr>
              <w:pStyle w:val="a3"/>
              <w:ind w:right="34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1012E" w:rsidRPr="007B7090" w:rsidRDefault="0091012E" w:rsidP="0018418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 xml:space="preserve">   </w:t>
            </w:r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 xml:space="preserve">Россия  </w:t>
            </w:r>
            <w:proofErr w:type="spellStart"/>
            <w:r w:rsidRPr="007B7090">
              <w:rPr>
                <w:rFonts w:ascii="Times New Roman" w:hAnsi="Times New Roman"/>
                <w:b/>
              </w:rPr>
              <w:t>Федерациязы</w:t>
            </w:r>
            <w:proofErr w:type="spellEnd"/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>Алтай Республика</w:t>
            </w:r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090">
              <w:rPr>
                <w:rFonts w:ascii="Times New Roman" w:hAnsi="Times New Roman"/>
                <w:b/>
              </w:rPr>
              <w:t>Талицадагы</w:t>
            </w:r>
            <w:proofErr w:type="spellEnd"/>
            <w:r w:rsidRPr="007B70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7090">
              <w:rPr>
                <w:rFonts w:ascii="Times New Roman" w:hAnsi="Times New Roman"/>
                <w:b/>
              </w:rPr>
              <w:t>j</w:t>
            </w:r>
            <w:proofErr w:type="gramEnd"/>
            <w:r w:rsidRPr="007B7090">
              <w:rPr>
                <w:rFonts w:ascii="Times New Roman" w:hAnsi="Times New Roman"/>
                <w:b/>
              </w:rPr>
              <w:t>урт</w:t>
            </w:r>
            <w:proofErr w:type="spellEnd"/>
            <w:r w:rsidRPr="007B7090">
              <w:rPr>
                <w:rFonts w:ascii="Times New Roman" w:hAnsi="Times New Roman"/>
                <w:b/>
              </w:rPr>
              <w:t xml:space="preserve"> </w:t>
            </w:r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 xml:space="preserve">муниципал </w:t>
            </w:r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090">
              <w:rPr>
                <w:rFonts w:ascii="Times New Roman" w:hAnsi="Times New Roman"/>
                <w:b/>
              </w:rPr>
              <w:t>тозолмонин</w:t>
            </w:r>
            <w:proofErr w:type="spellEnd"/>
          </w:p>
          <w:p w:rsidR="0091012E" w:rsidRPr="007B7090" w:rsidRDefault="0091012E" w:rsidP="0018418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B7090">
              <w:rPr>
                <w:rFonts w:ascii="Times New Roman" w:hAnsi="Times New Roman"/>
                <w:b/>
              </w:rPr>
              <w:t>депутаттар</w:t>
            </w:r>
            <w:proofErr w:type="spellEnd"/>
            <w:r w:rsidRPr="007B70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7090">
              <w:rPr>
                <w:rFonts w:ascii="Times New Roman" w:hAnsi="Times New Roman"/>
                <w:b/>
              </w:rPr>
              <w:t>Соведи</w:t>
            </w:r>
            <w:proofErr w:type="spellEnd"/>
            <w:r w:rsidRPr="007B7090">
              <w:rPr>
                <w:rFonts w:ascii="Times New Roman" w:hAnsi="Times New Roman"/>
                <w:b/>
              </w:rPr>
              <w:t xml:space="preserve"> </w:t>
            </w:r>
          </w:p>
          <w:p w:rsidR="0091012E" w:rsidRPr="007B7090" w:rsidRDefault="0091012E" w:rsidP="00184185">
            <w:pPr>
              <w:pStyle w:val="a3"/>
              <w:ind w:right="340"/>
              <w:rPr>
                <w:rFonts w:ascii="Times New Roman" w:hAnsi="Times New Roman"/>
                <w:b/>
              </w:rPr>
            </w:pPr>
            <w:r w:rsidRPr="007B7090"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91012E" w:rsidRDefault="0091012E" w:rsidP="0091012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91012E" w:rsidRDefault="0091012E" w:rsidP="0091012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</w:t>
      </w:r>
    </w:p>
    <w:p w:rsidR="0091012E" w:rsidRDefault="0091012E" w:rsidP="0091012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 </w:t>
      </w:r>
    </w:p>
    <w:p w:rsidR="0091012E" w:rsidRPr="00DA2ABD" w:rsidRDefault="0091012E" w:rsidP="0091012E">
      <w:pPr>
        <w:pStyle w:val="a3"/>
        <w:jc w:val="center"/>
        <w:rPr>
          <w:rFonts w:ascii="Times New Roman" w:hAnsi="Times New Roman"/>
          <w:b/>
          <w:sz w:val="28"/>
        </w:rPr>
      </w:pPr>
      <w:r w:rsidRPr="00DA2ABD">
        <w:rPr>
          <w:rFonts w:ascii="Times New Roman" w:hAnsi="Times New Roman"/>
          <w:b/>
          <w:sz w:val="28"/>
        </w:rPr>
        <w:t xml:space="preserve">Тридцатой шестой  сессии Совета депутатов </w:t>
      </w:r>
    </w:p>
    <w:p w:rsidR="0091012E" w:rsidRDefault="0091012E" w:rsidP="0091012E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DA2ABD">
        <w:rPr>
          <w:rFonts w:ascii="Times New Roman" w:hAnsi="Times New Roman"/>
          <w:b/>
          <w:sz w:val="28"/>
        </w:rPr>
        <w:t>Черноануйского</w:t>
      </w:r>
      <w:proofErr w:type="spellEnd"/>
      <w:r w:rsidRPr="00DA2ABD">
        <w:rPr>
          <w:rFonts w:ascii="Times New Roman" w:hAnsi="Times New Roman"/>
          <w:b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четвертого</w:t>
      </w:r>
      <w:r w:rsidRPr="00DA2ABD">
        <w:rPr>
          <w:rFonts w:ascii="Times New Roman" w:hAnsi="Times New Roman"/>
          <w:b/>
          <w:sz w:val="28"/>
        </w:rPr>
        <w:t xml:space="preserve"> созыва</w:t>
      </w:r>
    </w:p>
    <w:p w:rsidR="0091012E" w:rsidRPr="00DA2ABD" w:rsidRDefault="0091012E" w:rsidP="0091012E">
      <w:pPr>
        <w:pStyle w:val="a3"/>
        <w:jc w:val="center"/>
        <w:rPr>
          <w:rFonts w:ascii="Times New Roman" w:hAnsi="Times New Roman"/>
          <w:b/>
          <w:sz w:val="28"/>
        </w:rPr>
      </w:pPr>
    </w:p>
    <w:p w:rsidR="0091012E" w:rsidRDefault="0091012E" w:rsidP="009101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декабря 2022 г.               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Черный </w:t>
      </w:r>
      <w:proofErr w:type="spellStart"/>
      <w:r>
        <w:rPr>
          <w:rFonts w:ascii="Times New Roman" w:hAnsi="Times New Roman"/>
          <w:sz w:val="28"/>
        </w:rPr>
        <w:t>Ануй</w:t>
      </w:r>
      <w:proofErr w:type="spellEnd"/>
      <w:r>
        <w:rPr>
          <w:rFonts w:ascii="Times New Roman" w:hAnsi="Times New Roman"/>
          <w:sz w:val="28"/>
        </w:rPr>
        <w:t xml:space="preserve">                     № 36-100</w:t>
      </w:r>
    </w:p>
    <w:p w:rsidR="0091012E" w:rsidRPr="0091012E" w:rsidRDefault="0091012E" w:rsidP="0091012E">
      <w:pPr>
        <w:pStyle w:val="a3"/>
        <w:widowControl w:val="0"/>
        <w:jc w:val="center"/>
        <w:rPr>
          <w:rFonts w:ascii="Times New Roman" w:hAnsi="Times New Roman"/>
          <w:b/>
          <w:sz w:val="28"/>
        </w:rPr>
      </w:pPr>
    </w:p>
    <w:p w:rsidR="0091012E" w:rsidRPr="0091012E" w:rsidRDefault="0091012E" w:rsidP="0091012E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 утверждении положения о присвоении и сохранении</w:t>
      </w:r>
    </w:p>
    <w:p w:rsidR="0091012E" w:rsidRPr="0091012E" w:rsidRDefault="0091012E" w:rsidP="0091012E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классных чинов муниципальным служащим </w:t>
      </w:r>
    </w:p>
    <w:p w:rsidR="0091012E" w:rsidRPr="0091012E" w:rsidRDefault="0091012E" w:rsidP="0091012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Черноануйское</w:t>
      </w:r>
      <w:proofErr w:type="spellEnd"/>
      <w:r w:rsidRPr="009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 </w:t>
      </w:r>
    </w:p>
    <w:p w:rsidR="0091012E" w:rsidRPr="00DD58AC" w:rsidRDefault="0091012E" w:rsidP="0091012E">
      <w:pPr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2E" w:rsidRDefault="0091012E" w:rsidP="0091012E">
      <w:pPr>
        <w:spacing w:after="240" w:line="240" w:lineRule="auto"/>
        <w:ind w:firstLine="284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Алтай от 18.04.2008 № 26-РЗ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 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муниципальной службе в Республике Алтай»,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Черноануйское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сельское поселение Совет депутатов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Черноануйского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</w:p>
    <w:p w:rsidR="0091012E" w:rsidRDefault="0091012E" w:rsidP="0091012E">
      <w:pPr>
        <w:spacing w:after="240" w:line="240" w:lineRule="auto"/>
        <w:ind w:firstLine="284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РЕШИЛ</w:t>
      </w:r>
    </w:p>
    <w:p w:rsidR="0091012E" w:rsidRDefault="0091012E" w:rsidP="0091012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Утвердить положение о присвоении и сохранении классных чинов муниципальным служащим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согласно приложению.</w:t>
      </w:r>
    </w:p>
    <w:p w:rsidR="00250080" w:rsidRPr="00250080" w:rsidRDefault="00250080" w:rsidP="00250080">
      <w:pPr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0080" w:rsidRDefault="00250080" w:rsidP="002500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2500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Разместить</w:t>
      </w:r>
      <w:proofErr w:type="gramEnd"/>
      <w:r w:rsidRPr="002500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настоящее Решение сессии на официальном сайте   </w:t>
      </w:r>
      <w:proofErr w:type="spellStart"/>
      <w:r w:rsidRPr="002500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Черноануйского</w:t>
      </w:r>
      <w:proofErr w:type="spellEnd"/>
      <w:r w:rsidRPr="002500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50080" w:rsidRPr="00250080" w:rsidRDefault="00250080" w:rsidP="0025008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50080" w:rsidRPr="00250080" w:rsidRDefault="00250080" w:rsidP="002500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0080">
        <w:rPr>
          <w:rFonts w:ascii="Times New Roman" w:eastAsia="Times New Roman" w:hAnsi="Times New Roman" w:cs="Times New Roman"/>
          <w:sz w:val="28"/>
          <w:szCs w:val="28"/>
        </w:rPr>
        <w:t xml:space="preserve">анное Решение  вступает в силу с 1 января 2023г. </w:t>
      </w:r>
    </w:p>
    <w:p w:rsidR="0091012E" w:rsidRPr="00250080" w:rsidRDefault="0091012E" w:rsidP="0025008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91012E" w:rsidRDefault="0091012E" w:rsidP="00910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12E" w:rsidRDefault="0091012E" w:rsidP="00910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12E" w:rsidRDefault="0091012E" w:rsidP="00910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012E" w:rsidRDefault="0091012E" w:rsidP="0091012E">
      <w:pPr>
        <w:pStyle w:val="a4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1012E" w:rsidRDefault="0091012E" w:rsidP="0091012E">
      <w:pPr>
        <w:pStyle w:val="a4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                                               Т.А.Акатьева </w:t>
      </w:r>
    </w:p>
    <w:p w:rsidR="0091012E" w:rsidRDefault="0091012E" w:rsidP="0091012E">
      <w:pPr>
        <w:pStyle w:val="a4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012E" w:rsidRDefault="0091012E" w:rsidP="0091012E">
      <w:pPr>
        <w:pStyle w:val="a4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012E" w:rsidRDefault="0091012E" w:rsidP="0091012E">
      <w:pPr>
        <w:pStyle w:val="a4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1012E" w:rsidRDefault="0091012E" w:rsidP="0091012E"/>
    <w:p w:rsidR="0091012E" w:rsidRPr="0091012E" w:rsidRDefault="0091012E" w:rsidP="0091012E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02022" w:rsidRDefault="00102022" w:rsidP="0091012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Приложение к решению Совета депутатов </w:t>
      </w:r>
    </w:p>
    <w:p w:rsidR="0091012E" w:rsidRDefault="0091012E" w:rsidP="0091012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Черноануйск</w:t>
      </w:r>
      <w:r w:rsidR="002500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ого</w:t>
      </w:r>
      <w:proofErr w:type="spellEnd"/>
      <w:r w:rsidR="002500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от </w:t>
      </w:r>
      <w:r w:rsidR="00250080" w:rsidRPr="002500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29 декабря №36-100</w:t>
      </w:r>
      <w:r w:rsidR="002500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91012E" w:rsidRDefault="0091012E" w:rsidP="0091012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Классные чины муниципальных служащих</w:t>
      </w:r>
    </w:p>
    <w:p w:rsidR="0091012E" w:rsidRDefault="0091012E" w:rsidP="00910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Классные чины присваиваются муниципальным служащим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Классные чины муниципальным служащим присваиваются актом представителя нанимателя (работодателя).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91012E" w:rsidRDefault="0091012E" w:rsidP="0091012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II. Общий порядок присвоения классных чинов</w:t>
      </w:r>
    </w:p>
    <w:p w:rsidR="0091012E" w:rsidRDefault="0091012E" w:rsidP="00910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Классный чин может быть первым или очередным.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Первый классный чин присваивается муниципальному служащему, не имеющему классного чина.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для главной группы должностей муниципальной службы - муниципальный советник в Республике Алтай 3 класса;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1012E" w:rsidRDefault="0091012E" w:rsidP="00910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Для прохождения муниципальной службы устанавливаются следующие сроки: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классном чине действительного муниципального советника в Республике Алтай 2 и 3 класса - не менее одного года.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Срок муниципальной службы в присвоенном классном чине исчисляется со дня его присвоения.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Особенности присвоения классного чина</w:t>
      </w:r>
    </w:p>
    <w:p w:rsidR="0091012E" w:rsidRDefault="0091012E" w:rsidP="00910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12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9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Классный чин присваивается муниципальному служащему в соответствии с пунктами 15 и 16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1012E" w:rsidRDefault="0091012E" w:rsidP="00910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В качестве поощрения за особые отличия в муниципальной службе классный чин муниципальному служащему может быть присвоен: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до истечения срока, установленного пунктом 12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по истечении указанного в пункте 12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91012E" w:rsidRDefault="0091012E" w:rsidP="00910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91012E" w:rsidRDefault="0091012E" w:rsidP="0091012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IV. Сохранение и лишение классного чина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Классный чин сохраняется: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Алтай, присвоенный ему классный чин сохраняется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91012E" w:rsidRDefault="0091012E" w:rsidP="0091012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Лишение классного чина возможно только по решению суда.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Присвоение классного чина по результатам квалификационного экзамена</w:t>
      </w:r>
    </w:p>
    <w:p w:rsidR="0091012E" w:rsidRDefault="0091012E" w:rsidP="00910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26.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один месяц до дня его проведения.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 Ранее срока, указанного в пункте 25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28. Внеочередной квалификационный экзамен проводится также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классного чина.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30.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91012E" w:rsidRDefault="0091012E" w:rsidP="00910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1012E" w:rsidRDefault="0091012E" w:rsidP="0091012E">
      <w:pPr>
        <w:rPr>
          <w:rFonts w:ascii="Times New Roman" w:hAnsi="Times New Roman" w:cs="Times New Roman"/>
          <w:color w:val="000000" w:themeColor="text1"/>
        </w:rPr>
      </w:pPr>
    </w:p>
    <w:p w:rsidR="0091012E" w:rsidRDefault="0091012E" w:rsidP="0091012E"/>
    <w:p w:rsidR="00FA42E8" w:rsidRDefault="00FA42E8"/>
    <w:sectPr w:rsidR="00FA42E8" w:rsidSect="0093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781"/>
    <w:multiLevelType w:val="hybridMultilevel"/>
    <w:tmpl w:val="013CA512"/>
    <w:lvl w:ilvl="0" w:tplc="07DA71D2">
      <w:start w:val="1"/>
      <w:numFmt w:val="decimal"/>
      <w:lvlText w:val="%1."/>
      <w:lvlJc w:val="left"/>
      <w:pPr>
        <w:ind w:left="644" w:hanging="360"/>
      </w:pPr>
      <w:rPr>
        <w:rFonts w:eastAsiaTheme="minorEastAsia"/>
        <w:b w:val="0"/>
        <w:color w:val="000000" w:themeColor="text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34D39"/>
    <w:multiLevelType w:val="hybridMultilevel"/>
    <w:tmpl w:val="477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62E3"/>
    <w:multiLevelType w:val="hybridMultilevel"/>
    <w:tmpl w:val="C4069D80"/>
    <w:lvl w:ilvl="0" w:tplc="93FA893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12E"/>
    <w:rsid w:val="00102022"/>
    <w:rsid w:val="00250080"/>
    <w:rsid w:val="0091012E"/>
    <w:rsid w:val="00933780"/>
    <w:rsid w:val="00A40196"/>
    <w:rsid w:val="00FA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0"/>
  </w:style>
  <w:style w:type="paragraph" w:styleId="1">
    <w:name w:val="heading 1"/>
    <w:basedOn w:val="a"/>
    <w:next w:val="a"/>
    <w:link w:val="10"/>
    <w:uiPriority w:val="99"/>
    <w:qFormat/>
    <w:rsid w:val="009101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1012E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12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1012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91012E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1012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9101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10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2023-01-13T02:34:00Z</cp:lastPrinted>
  <dcterms:created xsi:type="dcterms:W3CDTF">2022-12-20T03:18:00Z</dcterms:created>
  <dcterms:modified xsi:type="dcterms:W3CDTF">2023-01-13T02:34:00Z</dcterms:modified>
</cp:coreProperties>
</file>