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99" w:rsidRDefault="00AB6299" w:rsidP="00717677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</w:p>
    <w:p w:rsidR="00717677" w:rsidRDefault="00717677" w:rsidP="00717677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717677" w:rsidRDefault="00717677" w:rsidP="00717677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</w:p>
    <w:p w:rsidR="00717677" w:rsidRDefault="00717677" w:rsidP="00717677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МО Черноануйское с/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</w:p>
    <w:p w:rsidR="002641A2" w:rsidRPr="002641A2" w:rsidRDefault="00717677" w:rsidP="00717677">
      <w:pPr>
        <w:autoSpaceDE w:val="0"/>
        <w:autoSpaceDN w:val="0"/>
        <w:adjustRightInd w:val="0"/>
        <w:ind w:left="540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AB6299">
        <w:rPr>
          <w:sz w:val="22"/>
          <w:szCs w:val="22"/>
        </w:rPr>
        <w:t xml:space="preserve">         </w:t>
      </w:r>
      <w:r w:rsidR="00315491">
        <w:rPr>
          <w:sz w:val="22"/>
          <w:szCs w:val="22"/>
        </w:rPr>
        <w:t xml:space="preserve">          от 16.09.2014 г. № 104</w:t>
      </w:r>
    </w:p>
    <w:p w:rsidR="002641A2" w:rsidRPr="002641A2" w:rsidRDefault="002641A2" w:rsidP="002641A2">
      <w:pPr>
        <w:autoSpaceDE w:val="0"/>
        <w:autoSpaceDN w:val="0"/>
        <w:adjustRightInd w:val="0"/>
        <w:ind w:left="540"/>
        <w:jc w:val="right"/>
        <w:outlineLvl w:val="1"/>
        <w:rPr>
          <w:b/>
          <w:sz w:val="22"/>
          <w:szCs w:val="22"/>
        </w:rPr>
      </w:pPr>
    </w:p>
    <w:p w:rsidR="002641A2" w:rsidRPr="002641A2" w:rsidRDefault="002641A2" w:rsidP="002641A2">
      <w:pPr>
        <w:autoSpaceDE w:val="0"/>
        <w:autoSpaceDN w:val="0"/>
        <w:adjustRightInd w:val="0"/>
        <w:ind w:left="540"/>
        <w:jc w:val="right"/>
        <w:outlineLvl w:val="1"/>
        <w:rPr>
          <w:b/>
          <w:sz w:val="22"/>
          <w:szCs w:val="22"/>
        </w:rPr>
      </w:pPr>
    </w:p>
    <w:p w:rsidR="003E668E" w:rsidRPr="002641A2" w:rsidRDefault="003E668E" w:rsidP="003E668E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2641A2">
        <w:rPr>
          <w:b/>
          <w:sz w:val="22"/>
          <w:szCs w:val="22"/>
        </w:rPr>
        <w:t>АДМИНИИСТРАТИВНЫЙ РЕГЛАМЕНТ</w:t>
      </w:r>
    </w:p>
    <w:p w:rsidR="003E668E" w:rsidRPr="002641A2" w:rsidRDefault="003E668E" w:rsidP="003E668E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2641A2">
        <w:rPr>
          <w:b/>
          <w:sz w:val="22"/>
          <w:szCs w:val="22"/>
        </w:rPr>
        <w:t>предоставления услуги «</w:t>
      </w:r>
      <w:r w:rsidRPr="002641A2">
        <w:rPr>
          <w:rFonts w:ascii="Times New Roman CYR" w:hAnsi="Times New Roman CYR" w:cs="Times New Roman CYR"/>
          <w:b/>
          <w:bCs/>
          <w:sz w:val="22"/>
          <w:szCs w:val="22"/>
        </w:rPr>
        <w:t>Проведение мероприятий по работе с детьми и молодежью в муниципальном образовании</w:t>
      </w:r>
      <w:r w:rsidRPr="002641A2">
        <w:rPr>
          <w:b/>
          <w:sz w:val="22"/>
          <w:szCs w:val="22"/>
        </w:rPr>
        <w:t>»</w:t>
      </w:r>
    </w:p>
    <w:p w:rsidR="003E668E" w:rsidRPr="002641A2" w:rsidRDefault="003E668E" w:rsidP="003E668E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3E668E" w:rsidRPr="002641A2" w:rsidRDefault="003E668E" w:rsidP="003E66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641A2">
        <w:rPr>
          <w:rFonts w:ascii="Times New Roman" w:hAnsi="Times New Roman"/>
          <w:b/>
        </w:rPr>
        <w:t>ОБЩИЕ ПОЛОЖЕНИЯ</w:t>
      </w:r>
    </w:p>
    <w:p w:rsidR="003E668E" w:rsidRPr="002641A2" w:rsidRDefault="003E668E" w:rsidP="003E668E">
      <w:pPr>
        <w:pStyle w:val="a5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</w:rPr>
      </w:pP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1. </w:t>
      </w:r>
      <w:proofErr w:type="gramStart"/>
      <w:r w:rsidRPr="002641A2">
        <w:rPr>
          <w:sz w:val="22"/>
          <w:szCs w:val="22"/>
        </w:rPr>
        <w:t>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  <w:proofErr w:type="gramEnd"/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2. Административный регламент предоставления муниципальной услуги</w:t>
      </w:r>
      <w:r w:rsidRPr="002641A2">
        <w:rPr>
          <w:color w:val="943634"/>
          <w:sz w:val="22"/>
          <w:szCs w:val="22"/>
        </w:rPr>
        <w:t xml:space="preserve"> </w:t>
      </w:r>
      <w:r w:rsidRPr="002641A2">
        <w:rPr>
          <w:sz w:val="22"/>
          <w:szCs w:val="22"/>
        </w:rPr>
        <w:t>«</w:t>
      </w:r>
      <w:r w:rsidRPr="002641A2">
        <w:rPr>
          <w:rFonts w:ascii="Times New Roman CYR" w:hAnsi="Times New Roman CYR" w:cs="Times New Roman CYR"/>
          <w:bCs/>
          <w:sz w:val="22"/>
          <w:szCs w:val="22"/>
        </w:rPr>
        <w:t xml:space="preserve">Проведение мероприятий по работе с детьми и молодежью в </w:t>
      </w:r>
      <w:r w:rsidR="000227DC">
        <w:rPr>
          <w:rFonts w:ascii="Times New Roman CYR" w:hAnsi="Times New Roman CYR" w:cs="Times New Roman CYR"/>
          <w:bCs/>
          <w:sz w:val="22"/>
          <w:szCs w:val="22"/>
        </w:rPr>
        <w:t>муниципальном образовании</w:t>
      </w:r>
      <w:r w:rsidRPr="002641A2">
        <w:rPr>
          <w:sz w:val="22"/>
          <w:szCs w:val="22"/>
        </w:rPr>
        <w:t>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Pr="002641A2">
        <w:rPr>
          <w:color w:val="943634"/>
          <w:sz w:val="22"/>
          <w:szCs w:val="22"/>
        </w:rPr>
        <w:t xml:space="preserve"> </w:t>
      </w:r>
      <w:r w:rsidRPr="002641A2">
        <w:rPr>
          <w:sz w:val="22"/>
          <w:szCs w:val="22"/>
        </w:rPr>
        <w:t>«</w:t>
      </w:r>
      <w:r w:rsidRPr="002641A2">
        <w:rPr>
          <w:rFonts w:ascii="Times New Roman CYR" w:hAnsi="Times New Roman CYR" w:cs="Times New Roman CYR"/>
          <w:bCs/>
          <w:sz w:val="22"/>
          <w:szCs w:val="22"/>
        </w:rPr>
        <w:t xml:space="preserve">Проведение мероприятий по работе с детьми и молодежью в </w:t>
      </w:r>
      <w:r w:rsidR="000227DC">
        <w:rPr>
          <w:rFonts w:ascii="Times New Roman CYR" w:hAnsi="Times New Roman CYR" w:cs="Times New Roman CYR"/>
          <w:bCs/>
          <w:sz w:val="22"/>
          <w:szCs w:val="22"/>
        </w:rPr>
        <w:t>муниципальном образовании</w:t>
      </w:r>
      <w:r w:rsidRPr="002641A2">
        <w:rPr>
          <w:sz w:val="22"/>
          <w:szCs w:val="22"/>
        </w:rPr>
        <w:t>».</w:t>
      </w:r>
    </w:p>
    <w:p w:rsidR="003E668E" w:rsidRPr="002641A2" w:rsidRDefault="003E668E" w:rsidP="003E668E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3E668E" w:rsidRPr="002641A2" w:rsidRDefault="003E668E" w:rsidP="003E66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641A2">
        <w:rPr>
          <w:rFonts w:ascii="Times New Roman" w:hAnsi="Times New Roman"/>
          <w:b/>
        </w:rPr>
        <w:t>СТАНДАРТ ПРЕДОСТАВЛЕНИЯ МУНИЦИПАЛЬНОЙ УСЛУГИ</w:t>
      </w:r>
    </w:p>
    <w:p w:rsidR="003E668E" w:rsidRPr="002641A2" w:rsidRDefault="003E668E" w:rsidP="003E668E">
      <w:pPr>
        <w:pStyle w:val="a5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</w:rPr>
      </w:pPr>
    </w:p>
    <w:p w:rsidR="003E668E" w:rsidRPr="002641A2" w:rsidRDefault="003E668E" w:rsidP="003E668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641A2">
        <w:rPr>
          <w:rFonts w:ascii="Times New Roman" w:hAnsi="Times New Roman" w:cs="Times New Roman"/>
          <w:sz w:val="22"/>
          <w:szCs w:val="22"/>
        </w:rPr>
        <w:t>Наименование муниципальной услуги «</w:t>
      </w:r>
      <w:r w:rsidRPr="002641A2">
        <w:rPr>
          <w:rFonts w:ascii="Times New Roman CYR" w:hAnsi="Times New Roman CYR" w:cs="Times New Roman CYR"/>
          <w:bCs/>
          <w:sz w:val="22"/>
          <w:szCs w:val="22"/>
        </w:rPr>
        <w:t xml:space="preserve">Проведение мероприятий по работе с детьми и молодежью в </w:t>
      </w:r>
      <w:r w:rsidR="000227DC">
        <w:rPr>
          <w:rFonts w:ascii="Times New Roman CYR" w:hAnsi="Times New Roman CYR" w:cs="Times New Roman CYR"/>
          <w:bCs/>
          <w:sz w:val="22"/>
          <w:szCs w:val="22"/>
        </w:rPr>
        <w:t>муниципальном образовании</w:t>
      </w:r>
      <w:r w:rsidRPr="002641A2">
        <w:rPr>
          <w:rFonts w:ascii="Times New Roman" w:hAnsi="Times New Roman" w:cs="Times New Roman"/>
          <w:sz w:val="22"/>
          <w:szCs w:val="22"/>
        </w:rPr>
        <w:t>»</w:t>
      </w:r>
      <w:r w:rsidRPr="002641A2">
        <w:rPr>
          <w:sz w:val="22"/>
          <w:szCs w:val="22"/>
        </w:rPr>
        <w:t xml:space="preserve"> </w:t>
      </w:r>
      <w:r w:rsidRPr="002641A2">
        <w:rPr>
          <w:rFonts w:ascii="Times New Roman" w:hAnsi="Times New Roman" w:cs="Times New Roman"/>
          <w:sz w:val="22"/>
          <w:szCs w:val="22"/>
        </w:rPr>
        <w:t>(далее – Услуга).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4. Ответственность за предоставление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4.1. Орган исполнительной власти, ответственный  за предоставление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Орган, ответственный за предоставление Услуги: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Органы местного самоуправления </w:t>
      </w:r>
      <w:r w:rsidR="002641A2" w:rsidRPr="002641A2">
        <w:rPr>
          <w:sz w:val="22"/>
          <w:szCs w:val="22"/>
        </w:rPr>
        <w:t>Черноануйского сельского поселения</w:t>
      </w:r>
      <w:r w:rsidRPr="002641A2">
        <w:rPr>
          <w:sz w:val="22"/>
          <w:szCs w:val="22"/>
        </w:rPr>
        <w:t>, Организации (структурное подразделение органа), предоставляющие Услугу: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Органы местного самоуправления се</w:t>
      </w:r>
      <w:r w:rsidR="002641A2" w:rsidRPr="002641A2">
        <w:rPr>
          <w:sz w:val="22"/>
          <w:szCs w:val="22"/>
        </w:rPr>
        <w:t>льских поселений.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Органы, ответственные за размещение информации о порядке предоставления Услуги (ответственные за проведение публичного консультирования)</w:t>
      </w:r>
      <w:proofErr w:type="gramStart"/>
      <w:r w:rsidRPr="002641A2">
        <w:rPr>
          <w:sz w:val="22"/>
          <w:szCs w:val="22"/>
        </w:rPr>
        <w:t xml:space="preserve"> :</w:t>
      </w:r>
      <w:proofErr w:type="gramEnd"/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Органы местного самоуправления се</w:t>
      </w:r>
      <w:r w:rsidR="002641A2" w:rsidRPr="002641A2">
        <w:rPr>
          <w:sz w:val="22"/>
          <w:szCs w:val="22"/>
        </w:rPr>
        <w:t>льских поселений.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5. Предоставление муниципальной услуги осуществляется в соответствии со следующими нормативно-правовыми актами: 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Конституция Российской Федерации (”Российская газета”, № 237, 25.12.1993);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Кодексы: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"Бюджетный кодекс Российской Федерации" от 31.07.1998 № 145-ФЗ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Федеральные законы: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Федеральный закон Российской Федерации от 6 октября 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18 октября 1999, N 42, ст. 5005);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Федеральный закон Российской Федерации от 6 октября 2003 № 131-ФЗ ”Об общих принципах организации местного самоуправления в Российской Федерации” (Собрание законодательства РФ от 06.10.2003, N 40, ст. 3822, «Парламентская газета», N 186, 08.10.2003, «Российская газета», N 202, 08.10.2003)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Федеральный закон Российской Федерации от 2 мая 2006 № 59-ФЗ ”О порядке рассмотрения обращений граждан Российской Федерации” («Российская газета» от 05.05.2006, N 95, «Собрание законодательства РФ» от 08.05.2006, N 19, ст. 2060, «Парламентская газета», N 70-71, 11.05.2006)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Законы РФ:</w:t>
      </w:r>
    </w:p>
    <w:p w:rsidR="007A78D9" w:rsidRPr="007A78D9" w:rsidRDefault="003E668E" w:rsidP="007A78D9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7A78D9">
        <w:rPr>
          <w:color w:val="FF0000"/>
          <w:sz w:val="22"/>
          <w:szCs w:val="22"/>
        </w:rPr>
        <w:t xml:space="preserve">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7A78D9">
          <w:rPr>
            <w:color w:val="FF0000"/>
            <w:sz w:val="22"/>
            <w:szCs w:val="22"/>
          </w:rPr>
          <w:t>1992 г</w:t>
        </w:r>
      </w:smartTag>
      <w:r w:rsidRPr="007A78D9">
        <w:rPr>
          <w:color w:val="FF0000"/>
          <w:sz w:val="22"/>
          <w:szCs w:val="22"/>
        </w:rPr>
        <w:t>. № 3266-1 «Об образовании»</w:t>
      </w:r>
      <w:r w:rsidR="007A78D9" w:rsidRPr="007A78D9">
        <w:rPr>
          <w:color w:val="FF0000"/>
          <w:sz w:val="22"/>
          <w:szCs w:val="22"/>
        </w:rPr>
        <w:t xml:space="preserve"> </w:t>
      </w:r>
      <w:r w:rsidR="007A78D9">
        <w:rPr>
          <w:color w:val="FF0000"/>
          <w:sz w:val="22"/>
          <w:szCs w:val="22"/>
        </w:rPr>
        <w:t>(исключено пост № 122 от 09.10.2014 г.)</w:t>
      </w:r>
    </w:p>
    <w:p w:rsidR="003E668E" w:rsidRPr="007A78D9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Постановления Правительства РФ:</w:t>
      </w:r>
    </w:p>
    <w:p w:rsidR="007A78D9" w:rsidRPr="007A78D9" w:rsidRDefault="003E668E" w:rsidP="007A78D9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7A78D9">
        <w:rPr>
          <w:color w:val="FF0000"/>
          <w:sz w:val="22"/>
          <w:szCs w:val="22"/>
        </w:rPr>
        <w:t>Постановление Правительства Российской Федерации от 7 марта 1995 года № 233 «Об утверждении Типового положения об образовательном учреждении дополнительного образования детей»</w:t>
      </w:r>
      <w:r w:rsidR="007A78D9" w:rsidRPr="007A78D9">
        <w:rPr>
          <w:color w:val="FF0000"/>
          <w:sz w:val="22"/>
          <w:szCs w:val="22"/>
        </w:rPr>
        <w:t xml:space="preserve"> </w:t>
      </w:r>
      <w:r w:rsidR="007A78D9">
        <w:rPr>
          <w:color w:val="FF0000"/>
          <w:sz w:val="22"/>
          <w:szCs w:val="22"/>
        </w:rPr>
        <w:t>(исключено пост № 122 от 09.10.2014 г.)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Законы Республики Алтай:</w:t>
      </w:r>
    </w:p>
    <w:p w:rsidR="007A78D9" w:rsidRPr="007A78D9" w:rsidRDefault="003E668E" w:rsidP="007A78D9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7A78D9">
        <w:rPr>
          <w:color w:val="FF0000"/>
          <w:sz w:val="22"/>
          <w:szCs w:val="22"/>
        </w:rPr>
        <w:t>Закон Республики Алтай от 31 мая 2004 № 20-РЗ «О регулировании отношений в области образования в Республике Алтай» (Сборник законодательства Республики Алтай, 2004, № 17(23); 2005, 23(29); 2007, № 40(46), № 41(47), № 44(50), № 46(52))</w:t>
      </w:r>
      <w:r w:rsidR="007A78D9" w:rsidRPr="007A78D9">
        <w:rPr>
          <w:color w:val="FF0000"/>
          <w:sz w:val="22"/>
          <w:szCs w:val="22"/>
        </w:rPr>
        <w:t xml:space="preserve"> </w:t>
      </w:r>
      <w:r w:rsidR="007A78D9">
        <w:rPr>
          <w:color w:val="FF0000"/>
          <w:sz w:val="22"/>
          <w:szCs w:val="22"/>
        </w:rPr>
        <w:t>(исключено пост № 122 от 09.10.2014 г.)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Постановления Правительства Республики Алтай: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Постановление Правительства Республики Алтай от 18 мая 2006 года № 88 «Об утверждении Положения о Министерстве образования, науки и молодежной политики Республики Алтай»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6. Описание получателей (заявителей) услуги 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6.1. Получателями (заявителями) услуги являются: 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Физические лица: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Граждане РФ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6.2. Характеристики получателя услуги</w:t>
      </w:r>
    </w:p>
    <w:p w:rsidR="003E668E" w:rsidRPr="002641A2" w:rsidRDefault="000227DC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Возрастные условия: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граждане Российской Федерации, в возрасте от 14 до 30 лет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7. Документы, необходимые для получения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7.1. Перечень и виды документов необходимых для получения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Заявка на участие в мероприятии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Иные документы в соответствии с положением о проведении мероприятия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7.2. Требования к оформлению обращения (заявления)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Заявление составляется в свободной форме</w:t>
      </w:r>
    </w:p>
    <w:p w:rsidR="003E668E" w:rsidRPr="002641A2" w:rsidRDefault="003E668E" w:rsidP="003E668E">
      <w:pPr>
        <w:jc w:val="center"/>
        <w:rPr>
          <w:rFonts w:ascii="Arial CYR" w:cs="Arial CYR"/>
          <w:b/>
          <w:sz w:val="22"/>
          <w:szCs w:val="22"/>
        </w:rPr>
      </w:pP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7.3. Способы предоставления документов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Документы, прилагаемые к заявлению о предоставлении услуги, могут представляться в подлинниках или в копиях (ксерокопиях), заверенных в установленном порядке.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Документы, прилагаемые к заявлению, должны быть надлежащим образом оформлены, указаны все необходимые реквизиты: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тексты документов должны быть написаны разборчиво, наименования юридических лиц – без сокращения, с указанием их мест нахождения;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фамилии, имена и отчества написаны полностью и соответствуют паспортным данным;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документы не должны быть исполнены карандашом;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все имеющиеся исправления скреплены печатью и заверены подписью уполномоченного лица;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Документы, необходимые для предоставления Услуги, могут быть: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- </w:t>
      </w:r>
      <w:proofErr w:type="gramStart"/>
      <w:r w:rsidRPr="002641A2">
        <w:rPr>
          <w:sz w:val="22"/>
          <w:szCs w:val="22"/>
        </w:rPr>
        <w:t>предоставлены</w:t>
      </w:r>
      <w:proofErr w:type="gramEnd"/>
      <w:r w:rsidRPr="002641A2">
        <w:rPr>
          <w:sz w:val="22"/>
          <w:szCs w:val="22"/>
        </w:rPr>
        <w:t xml:space="preserve"> при личном обращение заявителя;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о сроках рассмотрения документов и сроках предоставления Услуги;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о порядке получения результатов;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о порядке получения информации о ходе рассматривания документов и предоставления Услуги;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8. Срок предоставление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8.1. Срок ожидания в очереди при подаче и получении документов заявителями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Прием документов ведется в порядке живой очереди. Время ожидания в очереди при подаче документов на предоставление Услуги - не более 15 минут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8.2. Срок исполнения функции (предоставления услуги)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Прием и регистрация заявления и приложенных к нему документов осуществляется не более 25 минут</w:t>
      </w:r>
    </w:p>
    <w:p w:rsidR="003E668E" w:rsidRPr="007A78D9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2641A2">
        <w:rPr>
          <w:sz w:val="22"/>
          <w:szCs w:val="22"/>
        </w:rPr>
        <w:t xml:space="preserve">8.3. </w:t>
      </w:r>
      <w:r w:rsidRPr="007A78D9">
        <w:rPr>
          <w:color w:val="FF0000"/>
          <w:sz w:val="22"/>
          <w:szCs w:val="22"/>
        </w:rPr>
        <w:t>Срок приостановления исполнения функции (предоставления услуги)</w:t>
      </w:r>
    </w:p>
    <w:p w:rsidR="003E668E" w:rsidRPr="007A78D9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7A78D9">
        <w:rPr>
          <w:color w:val="FF0000"/>
          <w:sz w:val="22"/>
          <w:szCs w:val="22"/>
        </w:rPr>
        <w:t>Срок исчисляется в зависимости от основания приостановления исполнения функции (предоставления услуги)</w:t>
      </w:r>
      <w:r w:rsidR="007A78D9">
        <w:rPr>
          <w:color w:val="FF0000"/>
          <w:sz w:val="22"/>
          <w:szCs w:val="22"/>
        </w:rPr>
        <w:t xml:space="preserve"> (исключено пост № 122 от 09.10.2014 г.)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8.4. Срок выдачи документов, являющихся результатом исполнения функции (предоставления услуги)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lastRenderedPageBreak/>
        <w:t>Максимальный срок выдачи документов 1 день.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9. Результат предоставления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9.1. Описание результатов предоставления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Проведение мероприятия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9.2. Юридические факты, которыми заканчивается исполнение Функции (предоставление Услуги)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Проведение мероприятия</w:t>
      </w:r>
    </w:p>
    <w:p w:rsidR="003E668E" w:rsidRPr="002641A2" w:rsidRDefault="003E668E" w:rsidP="003E668E">
      <w:pPr>
        <w:jc w:val="center"/>
        <w:rPr>
          <w:rFonts w:ascii="Arial CYR" w:cs="Arial CYR"/>
          <w:b/>
          <w:sz w:val="22"/>
          <w:szCs w:val="22"/>
        </w:rPr>
      </w:pP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10. Перечень оснований для приостановления предоставления Услуги либо отказа в предоставлении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10.1. Исчерпывающий перечень оснований для отказа в приеме заявления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В рассмотрении заявления о предоставление Услуги отказывается в следующих случаях: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обращения неправомочного лица;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- наличие в заявлении и прилагаемых к нему </w:t>
      </w:r>
      <w:proofErr w:type="gramStart"/>
      <w:r w:rsidRPr="002641A2">
        <w:rPr>
          <w:sz w:val="22"/>
          <w:szCs w:val="22"/>
        </w:rPr>
        <w:t>документах</w:t>
      </w:r>
      <w:proofErr w:type="gramEnd"/>
      <w:r w:rsidRPr="002641A2">
        <w:rPr>
          <w:sz w:val="22"/>
          <w:szCs w:val="22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отсутствие или несоответствие документов, необходимых для получения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нарушение требований к оформлению документов, а также отказ заявителя от устранения нарушений;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непредставление или представление не в полном объеме заявителями документов, необходимых для принятия решения о предоставлении Услуги;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предоставление ложной или не полной информации в документах;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проживания гражданина за пределами субъекта, в котором предоставляется услуга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отсутствия у лица гражданства Российской Федерации</w:t>
      </w:r>
    </w:p>
    <w:p w:rsidR="003E668E" w:rsidRPr="007A78D9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2641A2">
        <w:rPr>
          <w:sz w:val="22"/>
          <w:szCs w:val="22"/>
        </w:rPr>
        <w:t xml:space="preserve">10.2. </w:t>
      </w:r>
      <w:r w:rsidRPr="007A78D9">
        <w:rPr>
          <w:color w:val="FF0000"/>
          <w:sz w:val="22"/>
          <w:szCs w:val="22"/>
        </w:rPr>
        <w:t>Исчерпывающий перечень оснований для приостановления исполнения муниципальной функции (предоставления муниципальной услуги)</w:t>
      </w:r>
    </w:p>
    <w:p w:rsidR="003E668E" w:rsidRPr="007A78D9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7A78D9">
        <w:rPr>
          <w:color w:val="FF0000"/>
          <w:sz w:val="22"/>
          <w:szCs w:val="22"/>
        </w:rPr>
        <w:t>Приостановление предоставления муниципальной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3E668E" w:rsidRPr="007A78D9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7A78D9">
        <w:rPr>
          <w:color w:val="FF0000"/>
          <w:sz w:val="22"/>
          <w:szCs w:val="22"/>
        </w:rPr>
        <w:t>Приостановление предоставления Услуги может произойти в случаях:</w:t>
      </w:r>
    </w:p>
    <w:p w:rsidR="003E668E" w:rsidRPr="007A78D9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7A78D9">
        <w:rPr>
          <w:color w:val="FF0000"/>
          <w:sz w:val="22"/>
          <w:szCs w:val="22"/>
        </w:rPr>
        <w:t>- выявление в документах недостоверной или искажённой информации;</w:t>
      </w:r>
    </w:p>
    <w:p w:rsidR="007A78D9" w:rsidRPr="007A78D9" w:rsidRDefault="003E668E" w:rsidP="007A78D9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7A78D9">
        <w:rPr>
          <w:color w:val="FF0000"/>
          <w:sz w:val="22"/>
          <w:szCs w:val="22"/>
        </w:rPr>
        <w:t>- не своевременное предоставление заявителем необходимых документо</w:t>
      </w:r>
      <w:proofErr w:type="gramStart"/>
      <w:r w:rsidRPr="007A78D9">
        <w:rPr>
          <w:color w:val="FF0000"/>
          <w:sz w:val="22"/>
          <w:szCs w:val="22"/>
        </w:rPr>
        <w:t>в</w:t>
      </w:r>
      <w:r w:rsidR="007A78D9">
        <w:rPr>
          <w:color w:val="FF0000"/>
          <w:sz w:val="22"/>
          <w:szCs w:val="22"/>
        </w:rPr>
        <w:t>(</w:t>
      </w:r>
      <w:proofErr w:type="gramEnd"/>
      <w:r w:rsidR="007A78D9">
        <w:rPr>
          <w:color w:val="FF0000"/>
          <w:sz w:val="22"/>
          <w:szCs w:val="22"/>
        </w:rPr>
        <w:t>исключено пост № 122 от 09.10.2014 г.)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10.3. Исчерпывающий перечень оснований для отказа в исполнении Функции (предоставлении Услуги)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Основаниями для отказа в предоставлении Услуги являются: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заявитель умышленно представил о себе неверные сведения;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непредставление или неполное представление документов, необходимых для получения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статус заявителя не соответствует требованиям регламента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11. Оплата за предоставление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11.1. Размер оплаты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Предоставление Услуги и информации о ней осуществляется бесплатно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12. Требование к местам предоставления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12.1. Требования к парковочным местам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Доступ заявителей к парковочным местам является бесплатным.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12.2. Требование к оформлению входа в здание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Центральный вход в здание должно быть оборудован: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12.3. Требования к размещению и оформлению помещений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Помещения, в которых предоставляется Услуга, для удобства заявителей рекомендуется размещать на нижних, предпочтительнее на первых, этажах здания (строения).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lastRenderedPageBreak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В холле здания на стене должны размещаться указатели расположения отделов и специалистов.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В здании организаций, предоставляющих Услугу, должны </w:t>
      </w:r>
      <w:proofErr w:type="gramStart"/>
      <w:r w:rsidRPr="002641A2">
        <w:rPr>
          <w:sz w:val="22"/>
          <w:szCs w:val="22"/>
        </w:rPr>
        <w:t>находится</w:t>
      </w:r>
      <w:proofErr w:type="gramEnd"/>
      <w:r w:rsidRPr="002641A2">
        <w:rPr>
          <w:sz w:val="22"/>
          <w:szCs w:val="22"/>
        </w:rPr>
        <w:t xml:space="preserve"> места для ожидания, информирования и приема заявителей.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Помещения, в которых </w:t>
      </w:r>
      <w:proofErr w:type="gramStart"/>
      <w:r w:rsidRPr="002641A2">
        <w:rPr>
          <w:sz w:val="22"/>
          <w:szCs w:val="22"/>
        </w:rPr>
        <w:t>предоставляется Услуга должны</w:t>
      </w:r>
      <w:proofErr w:type="gramEnd"/>
      <w:r w:rsidRPr="002641A2">
        <w:rPr>
          <w:sz w:val="22"/>
          <w:szCs w:val="22"/>
        </w:rPr>
        <w:t xml:space="preserve"> быть оборудованы: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противопожарной системой и средствами пожаротушения;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системой оповещения о возникновении чрезвычайной ситуации;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</w:t>
      </w:r>
      <w:r w:rsidR="002641A2" w:rsidRPr="002641A2">
        <w:rPr>
          <w:sz w:val="22"/>
          <w:szCs w:val="22"/>
        </w:rPr>
        <w:t>м</w:t>
      </w:r>
      <w:r w:rsidRPr="002641A2">
        <w:rPr>
          <w:sz w:val="22"/>
          <w:szCs w:val="22"/>
        </w:rPr>
        <w:t>ещение информации о порядке предоставления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удобными для обозрения информационными стендами;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стульями и столами для возможности оформления документов;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Места для заполнения документов обеспечиваются письменными принадлежностями (шариковая ручка).</w:t>
      </w:r>
    </w:p>
    <w:p w:rsidR="003E668E" w:rsidRPr="002641A2" w:rsidRDefault="003E668E" w:rsidP="003E668E">
      <w:pPr>
        <w:jc w:val="center"/>
        <w:rPr>
          <w:rFonts w:ascii="Arial CYR" w:cs="Arial CYR"/>
          <w:b/>
          <w:sz w:val="22"/>
          <w:szCs w:val="22"/>
        </w:rPr>
      </w:pP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12.5. Требование к размещению и оформлению визуальной, текстовой информации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полное наименование органа, ответственного за предоставление Услуги;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- полное наименование организаций, </w:t>
      </w:r>
      <w:proofErr w:type="gramStart"/>
      <w:r w:rsidRPr="002641A2">
        <w:rPr>
          <w:sz w:val="22"/>
          <w:szCs w:val="22"/>
        </w:rPr>
        <w:t>предоставляющего</w:t>
      </w:r>
      <w:proofErr w:type="gramEnd"/>
      <w:r w:rsidRPr="002641A2">
        <w:rPr>
          <w:sz w:val="22"/>
          <w:szCs w:val="22"/>
        </w:rPr>
        <w:t xml:space="preserve"> Услугу;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образец заполнения заявлений и иных документов;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Информация, размещаемая на информационных стендах, должна содержать подпись начальника (</w:t>
      </w:r>
      <w:proofErr w:type="gramStart"/>
      <w:r w:rsidRPr="002641A2">
        <w:rPr>
          <w:sz w:val="22"/>
          <w:szCs w:val="22"/>
        </w:rPr>
        <w:t>заведующего) управления</w:t>
      </w:r>
      <w:proofErr w:type="gramEnd"/>
      <w:r w:rsidRPr="002641A2">
        <w:rPr>
          <w:sz w:val="22"/>
          <w:szCs w:val="22"/>
        </w:rPr>
        <w:t xml:space="preserve"> или руководителя органа ответственного за предоставление Услуги, дату размещения.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12.6. Требования к местам для ожидания заявителей и оборудованию мест ожидания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стульями, кресельными секциями либо скамейками (</w:t>
      </w:r>
      <w:proofErr w:type="spellStart"/>
      <w:r w:rsidRPr="002641A2">
        <w:rPr>
          <w:sz w:val="22"/>
          <w:szCs w:val="22"/>
        </w:rPr>
        <w:t>банкетками</w:t>
      </w:r>
      <w:proofErr w:type="spellEnd"/>
      <w:r w:rsidRPr="002641A2">
        <w:rPr>
          <w:sz w:val="22"/>
          <w:szCs w:val="22"/>
        </w:rPr>
        <w:t>);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столами (стойками) для возможности оформления документов;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информационными стендами;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12.7. Требования к местам для приема заявителей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Каждое рабочее место специалистов должно быть оборудовано: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персональным компьютером с возможностью доступа к необходимым информационным базам данных;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lastRenderedPageBreak/>
        <w:t>столом;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стульями;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Специалист ответственный за прием документов имеет </w:t>
      </w:r>
      <w:proofErr w:type="spellStart"/>
      <w:r w:rsidRPr="002641A2">
        <w:rPr>
          <w:sz w:val="22"/>
          <w:szCs w:val="22"/>
        </w:rPr>
        <w:t>бейдж</w:t>
      </w:r>
      <w:proofErr w:type="spellEnd"/>
      <w:r w:rsidRPr="002641A2">
        <w:rPr>
          <w:sz w:val="22"/>
          <w:szCs w:val="22"/>
        </w:rPr>
        <w:t xml:space="preserve"> и настольные таблички с указанием должности, фамилии, имени, отчества.</w:t>
      </w:r>
    </w:p>
    <w:p w:rsidR="003E668E" w:rsidRPr="002641A2" w:rsidRDefault="003E668E" w:rsidP="003E668E">
      <w:pPr>
        <w:jc w:val="center"/>
        <w:rPr>
          <w:rFonts w:ascii="Arial CYR" w:cs="Arial CYR"/>
          <w:b/>
          <w:sz w:val="22"/>
          <w:szCs w:val="22"/>
        </w:rPr>
      </w:pP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13. Показатели доступности и качества исполнения Функций (предоставления Услуг)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13.1. Критерии оценки доступности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Количество заявителей обратившихся за получением Услуги дистанционно (с использованием сети Интернет, электронной почты, киосков) к общему количеству обратившихся за получением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13.2. Критерии оценки качества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Доля заявителей, принятых по предварительной записи, от общего числа заявителей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Количество жалоб, поступивших в орган, ответственный за предоставление Услуги, на организацию приема заявителей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Количество поступивших жалоб в адрес должностных лиц ответственных за предоставление Услуги.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14. Порядок информирования о правилах исполнения Функции (предоставления Услуги)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641A2">
        <w:rPr>
          <w:sz w:val="22"/>
          <w:szCs w:val="22"/>
        </w:rPr>
        <w:t>Место расположение</w:t>
      </w:r>
      <w:proofErr w:type="gramEnd"/>
      <w:r w:rsidRPr="002641A2">
        <w:rPr>
          <w:sz w:val="22"/>
          <w:szCs w:val="22"/>
        </w:rPr>
        <w:t xml:space="preserve"> и график работы органов, предоставляющих Услугу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14.2. Способы получения информации о порядке исполнения Функции (предоставления Услуги)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Индивидуальное устное консультирование: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посредством телефонной связи;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Индивидуальное письменное консультирование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при помощи телефонной связи;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посредством личного обращения;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14.3. Справочные телефоны всех органов и подведомственных им организаций, исполняющих  Функцию (предоставляющих  Услугу)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Для получения информации о порядке предоставления Услуги заявитель может обратиться по телефонам</w:t>
      </w:r>
    </w:p>
    <w:p w:rsidR="003E668E" w:rsidRPr="002641A2" w:rsidRDefault="003E668E" w:rsidP="003E668E">
      <w:pPr>
        <w:jc w:val="center"/>
        <w:rPr>
          <w:rFonts w:ascii="Arial CYR" w:cs="Arial CYR"/>
          <w:b/>
          <w:sz w:val="22"/>
          <w:szCs w:val="22"/>
        </w:rPr>
      </w:pP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14.4. Порядок получения информации заявителями по вопросам исполнения  Функции (предоставления Услуги)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Индивидуальное консультирование заинтересованных лиц проводится по вопросам: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времени приема и выдачи документов;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сроков предоставления услуги;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3E668E" w:rsidRPr="002641A2" w:rsidRDefault="003E668E" w:rsidP="003E668E">
      <w:pPr>
        <w:jc w:val="center"/>
        <w:rPr>
          <w:rFonts w:ascii="Arial CYR" w:cs="Arial CYR"/>
          <w:b/>
          <w:sz w:val="22"/>
          <w:szCs w:val="22"/>
        </w:rPr>
      </w:pPr>
    </w:p>
    <w:p w:rsidR="003E668E" w:rsidRPr="002641A2" w:rsidRDefault="003E668E" w:rsidP="003E668E">
      <w:pPr>
        <w:jc w:val="center"/>
        <w:rPr>
          <w:rFonts w:ascii="Times New Roman CYR" w:cs="Times New Roman CYR"/>
          <w:b/>
          <w:sz w:val="22"/>
          <w:szCs w:val="22"/>
        </w:rPr>
      </w:pPr>
      <w:r w:rsidRPr="002641A2">
        <w:rPr>
          <w:rFonts w:ascii="Times New Roman CYR" w:cs="Times New Roman CYR"/>
          <w:b/>
          <w:sz w:val="22"/>
          <w:szCs w:val="22"/>
        </w:rPr>
        <w:t xml:space="preserve">3. </w:t>
      </w:r>
      <w:r w:rsidRPr="002641A2">
        <w:rPr>
          <w:rFonts w:ascii="Times New Roman CYR" w:cs="Times New Roman CYR"/>
          <w:b/>
          <w:sz w:val="22"/>
          <w:szCs w:val="22"/>
        </w:rPr>
        <w:t>ФОРМЫ</w:t>
      </w:r>
      <w:r w:rsidRPr="002641A2">
        <w:rPr>
          <w:rFonts w:ascii="Times New Roman CYR" w:cs="Times New Roman CYR"/>
          <w:b/>
          <w:sz w:val="22"/>
          <w:szCs w:val="22"/>
        </w:rPr>
        <w:t xml:space="preserve"> </w:t>
      </w:r>
      <w:proofErr w:type="gramStart"/>
      <w:r w:rsidRPr="002641A2">
        <w:rPr>
          <w:rFonts w:ascii="Times New Roman CYR" w:cs="Times New Roman CYR"/>
          <w:b/>
          <w:sz w:val="22"/>
          <w:szCs w:val="22"/>
        </w:rPr>
        <w:t>КОНТРОЛЯ</w:t>
      </w:r>
      <w:r w:rsidRPr="002641A2">
        <w:rPr>
          <w:rFonts w:ascii="Times New Roman CYR" w:cs="Times New Roman CYR"/>
          <w:b/>
          <w:sz w:val="22"/>
          <w:szCs w:val="22"/>
        </w:rPr>
        <w:t xml:space="preserve"> </w:t>
      </w:r>
      <w:r w:rsidRPr="002641A2">
        <w:rPr>
          <w:rFonts w:ascii="Times New Roman CYR" w:cs="Times New Roman CYR"/>
          <w:b/>
          <w:sz w:val="22"/>
          <w:szCs w:val="22"/>
        </w:rPr>
        <w:t>ЗА</w:t>
      </w:r>
      <w:proofErr w:type="gramEnd"/>
      <w:r w:rsidRPr="002641A2">
        <w:rPr>
          <w:rFonts w:ascii="Times New Roman CYR" w:cs="Times New Roman CYR"/>
          <w:b/>
          <w:sz w:val="22"/>
          <w:szCs w:val="22"/>
        </w:rPr>
        <w:t xml:space="preserve"> </w:t>
      </w:r>
      <w:r w:rsidRPr="002641A2">
        <w:rPr>
          <w:rFonts w:ascii="Times New Roman CYR" w:cs="Times New Roman CYR"/>
          <w:b/>
          <w:sz w:val="22"/>
          <w:szCs w:val="22"/>
        </w:rPr>
        <w:t>ИСПОЛНЕНИЕМ</w:t>
      </w:r>
      <w:r w:rsidRPr="002641A2">
        <w:rPr>
          <w:rFonts w:ascii="Times New Roman CYR" w:cs="Times New Roman CYR"/>
          <w:b/>
          <w:sz w:val="22"/>
          <w:szCs w:val="22"/>
        </w:rPr>
        <w:t xml:space="preserve"> </w:t>
      </w:r>
      <w:r w:rsidRPr="002641A2">
        <w:rPr>
          <w:rFonts w:ascii="Times New Roman CYR" w:cs="Times New Roman CYR"/>
          <w:b/>
          <w:sz w:val="22"/>
          <w:szCs w:val="22"/>
        </w:rPr>
        <w:t>АДМИНИСТРАТИВНОГО</w:t>
      </w:r>
      <w:r w:rsidRPr="002641A2">
        <w:rPr>
          <w:rFonts w:ascii="Times New Roman CYR" w:cs="Times New Roman CYR"/>
          <w:b/>
          <w:sz w:val="22"/>
          <w:szCs w:val="22"/>
        </w:rPr>
        <w:t xml:space="preserve"> </w:t>
      </w:r>
      <w:r w:rsidRPr="002641A2">
        <w:rPr>
          <w:rFonts w:ascii="Times New Roman CYR" w:cs="Times New Roman CYR"/>
          <w:b/>
          <w:sz w:val="22"/>
          <w:szCs w:val="22"/>
        </w:rPr>
        <w:t>РЕГЛАМЕНТА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15. Формы </w:t>
      </w:r>
      <w:proofErr w:type="gramStart"/>
      <w:r w:rsidRPr="002641A2">
        <w:rPr>
          <w:sz w:val="22"/>
          <w:szCs w:val="22"/>
        </w:rPr>
        <w:t>контроля за</w:t>
      </w:r>
      <w:proofErr w:type="gramEnd"/>
      <w:r w:rsidRPr="002641A2">
        <w:rPr>
          <w:sz w:val="22"/>
          <w:szCs w:val="22"/>
        </w:rPr>
        <w:t xml:space="preserve"> исполнением административного регламента</w:t>
      </w:r>
    </w:p>
    <w:p w:rsidR="003E668E" w:rsidRPr="002641A2" w:rsidRDefault="003E668E" w:rsidP="003E668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15.1. Порядок осуществления текущего </w:t>
      </w:r>
      <w:proofErr w:type="gramStart"/>
      <w:r w:rsidRPr="002641A2">
        <w:rPr>
          <w:sz w:val="22"/>
          <w:szCs w:val="22"/>
        </w:rPr>
        <w:t>контроля за</w:t>
      </w:r>
      <w:proofErr w:type="gramEnd"/>
      <w:r w:rsidRPr="002641A2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641A2">
        <w:rPr>
          <w:sz w:val="22"/>
          <w:szCs w:val="22"/>
        </w:rPr>
        <w:lastRenderedPageBreak/>
        <w:t>Контроль за</w:t>
      </w:r>
      <w:proofErr w:type="gramEnd"/>
      <w:r w:rsidRPr="002641A2">
        <w:rPr>
          <w:sz w:val="22"/>
          <w:szCs w:val="22"/>
        </w:rPr>
        <w:t xml:space="preserve">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Текущий </w:t>
      </w:r>
      <w:proofErr w:type="gramStart"/>
      <w:r w:rsidRPr="002641A2">
        <w:rPr>
          <w:sz w:val="22"/>
          <w:szCs w:val="22"/>
        </w:rPr>
        <w:t>контроль за</w:t>
      </w:r>
      <w:proofErr w:type="gramEnd"/>
      <w:r w:rsidRPr="002641A2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контрольными финансовыми органами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правоохранительными органами</w:t>
      </w:r>
    </w:p>
    <w:p w:rsidR="003E668E" w:rsidRPr="002641A2" w:rsidRDefault="003E668E" w:rsidP="003E668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Для проверки полноты и качества выполнения Услуги создаётся комиссия для внутреннего контроля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В целях обеспечения качества выполнения Услуги сотрудники находясь в служебных командировках в муниципальных образованиях районов, помимо выполнения основного задания обязаны знакомиться с состоянием работы по предоставлению услуг, а также оказывать практическую помощь по ее организации и проведению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При осуществлении Услуги делопроизводство ведется отделом отдельно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Проверки полноты и качества предоставления Услуги осуществляются на основании локальных нормативных правовых актов (приказов)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Проверки могут быть плановыми и внеплановыми по конкретному обращению граждан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При проверке могут рассматриваться все вопросы, связанные с предоставлением услуги</w:t>
      </w:r>
    </w:p>
    <w:p w:rsidR="003E668E" w:rsidRPr="002641A2" w:rsidRDefault="003E668E" w:rsidP="003E668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Ответственность за исполнение Услуги возлагается </w:t>
      </w:r>
      <w:proofErr w:type="gramStart"/>
      <w:r w:rsidRPr="002641A2">
        <w:rPr>
          <w:sz w:val="22"/>
          <w:szCs w:val="22"/>
        </w:rPr>
        <w:t>на</w:t>
      </w:r>
      <w:proofErr w:type="gramEnd"/>
      <w:r w:rsidRPr="002641A2">
        <w:rPr>
          <w:sz w:val="22"/>
          <w:szCs w:val="22"/>
        </w:rPr>
        <w:t>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должностные лица, исполняющие государственную функцию, несут персональную ответственность за соблюдение сроков, порядка исполнения государственной функции, достоверность и полноту сведений, представляемых в связи с исполнением государственной функции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Специалист, ответственный за приём заявок несет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</w:t>
      </w:r>
    </w:p>
    <w:p w:rsidR="003E668E" w:rsidRPr="002641A2" w:rsidRDefault="003E668E" w:rsidP="003E668E">
      <w:pPr>
        <w:jc w:val="center"/>
        <w:rPr>
          <w:rFonts w:ascii="Arial CYR" w:cs="Arial CYR"/>
          <w:b/>
          <w:sz w:val="22"/>
          <w:szCs w:val="22"/>
        </w:rPr>
      </w:pPr>
    </w:p>
    <w:p w:rsidR="003E668E" w:rsidRPr="002641A2" w:rsidRDefault="003E668E" w:rsidP="003E668E">
      <w:pPr>
        <w:jc w:val="center"/>
        <w:rPr>
          <w:rFonts w:ascii="Times New Roman CYR" w:cs="Times New Roman CYR"/>
          <w:b/>
          <w:sz w:val="22"/>
          <w:szCs w:val="22"/>
        </w:rPr>
      </w:pPr>
      <w:r w:rsidRPr="002641A2">
        <w:rPr>
          <w:rFonts w:ascii="Times New Roman CYR" w:cs="Times New Roman CYR"/>
          <w:b/>
          <w:sz w:val="22"/>
          <w:szCs w:val="22"/>
        </w:rPr>
        <w:t xml:space="preserve">4. </w:t>
      </w:r>
      <w:r w:rsidRPr="002641A2">
        <w:rPr>
          <w:rFonts w:ascii="Times New Roman CYR" w:cs="Times New Roman CYR"/>
          <w:b/>
          <w:sz w:val="22"/>
          <w:szCs w:val="22"/>
        </w:rPr>
        <w:t>ПОРЯДОК</w:t>
      </w:r>
      <w:r w:rsidRPr="002641A2">
        <w:rPr>
          <w:rFonts w:ascii="Times New Roman CYR" w:cs="Times New Roman CYR"/>
          <w:b/>
          <w:sz w:val="22"/>
          <w:szCs w:val="22"/>
        </w:rPr>
        <w:t xml:space="preserve"> </w:t>
      </w:r>
      <w:r w:rsidRPr="002641A2">
        <w:rPr>
          <w:rFonts w:ascii="Times New Roman CYR" w:cs="Times New Roman CYR"/>
          <w:b/>
          <w:sz w:val="22"/>
          <w:szCs w:val="22"/>
        </w:rPr>
        <w:t>ОБЖАЛОВАНИЯ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16.1. Порядок подачи жалоб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Личный прием с жалобами осуществляется с понедельника по пятницу 9.00-16.00 ч</w:t>
      </w:r>
    </w:p>
    <w:p w:rsidR="007B38C2" w:rsidRDefault="003E668E" w:rsidP="007B38C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  <w:r w:rsidR="007B38C2" w:rsidRPr="007B38C2">
        <w:rPr>
          <w:sz w:val="22"/>
          <w:szCs w:val="22"/>
        </w:rPr>
        <w:t xml:space="preserve"> </w:t>
      </w:r>
      <w:r w:rsidR="007B38C2">
        <w:rPr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668E" w:rsidRPr="002641A2" w:rsidRDefault="007B38C2" w:rsidP="007B38C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 же может быть принята при личном приеме заявителя.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В досудебном порядке граждане имеют право обращаться с жалобами и предложениями: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в устном порядке к руководителю организации, предоставляющей Услугу;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</w:t>
      </w:r>
      <w:r w:rsidRPr="002641A2">
        <w:rPr>
          <w:sz w:val="22"/>
          <w:szCs w:val="22"/>
        </w:rPr>
        <w:lastRenderedPageBreak/>
        <w:t>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3E668E" w:rsidRPr="002641A2" w:rsidRDefault="003E668E" w:rsidP="003E668E">
      <w:pPr>
        <w:jc w:val="center"/>
        <w:rPr>
          <w:rFonts w:ascii="Arial CYR" w:cs="Arial CYR"/>
          <w:b/>
          <w:sz w:val="22"/>
          <w:szCs w:val="22"/>
        </w:rPr>
      </w:pPr>
    </w:p>
    <w:p w:rsidR="003E668E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16.2. Порядок  рассмотрения жалоб</w:t>
      </w:r>
    </w:p>
    <w:p w:rsidR="007B38C2" w:rsidRPr="002641A2" w:rsidRDefault="007B38C2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15</w:t>
      </w:r>
      <w:r w:rsidRPr="00DF1C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</w:t>
      </w:r>
      <w:r w:rsidRPr="00DF1C0C">
        <w:rPr>
          <w:sz w:val="22"/>
          <w:szCs w:val="22"/>
        </w:rPr>
        <w:t>дней со дня е</w:t>
      </w:r>
      <w:r>
        <w:rPr>
          <w:sz w:val="22"/>
          <w:szCs w:val="22"/>
        </w:rPr>
        <w:t>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Основания для отказа в рассмотрении жалоб и предложений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Ответственными организациями (органами) за рассмотрение жалоб являются: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Управление по образованию, спорту и молодежной политике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Срок рассмотрения жалоб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2641A2">
        <w:rPr>
          <w:sz w:val="22"/>
          <w:szCs w:val="22"/>
        </w:rPr>
        <w:t>указанным</w:t>
      </w:r>
      <w:proofErr w:type="gramEnd"/>
      <w:r w:rsidRPr="002641A2">
        <w:rPr>
          <w:sz w:val="22"/>
          <w:szCs w:val="22"/>
        </w:rPr>
        <w:t xml:space="preserve"> в обращении.</w:t>
      </w:r>
    </w:p>
    <w:p w:rsidR="003E668E" w:rsidRPr="002641A2" w:rsidRDefault="003E668E" w:rsidP="003E668E">
      <w:pPr>
        <w:jc w:val="center"/>
        <w:rPr>
          <w:rFonts w:ascii="Arial CYR" w:cs="Arial CYR"/>
          <w:b/>
          <w:sz w:val="22"/>
          <w:szCs w:val="22"/>
        </w:rPr>
      </w:pPr>
    </w:p>
    <w:p w:rsidR="003E668E" w:rsidRPr="002641A2" w:rsidRDefault="003E668E" w:rsidP="003E668E">
      <w:pPr>
        <w:jc w:val="center"/>
        <w:rPr>
          <w:rFonts w:ascii="Times New Roman CYR" w:cs="Times New Roman CYR"/>
          <w:b/>
          <w:sz w:val="22"/>
          <w:szCs w:val="22"/>
        </w:rPr>
      </w:pPr>
      <w:r w:rsidRPr="002641A2">
        <w:rPr>
          <w:rFonts w:ascii="Times New Roman CYR" w:cs="Times New Roman CYR"/>
          <w:b/>
          <w:sz w:val="22"/>
          <w:szCs w:val="22"/>
        </w:rPr>
        <w:t xml:space="preserve">5. </w:t>
      </w:r>
      <w:r w:rsidRPr="002641A2">
        <w:rPr>
          <w:rFonts w:ascii="Times New Roman CYR" w:cs="Times New Roman CYR"/>
          <w:b/>
          <w:sz w:val="22"/>
          <w:szCs w:val="22"/>
        </w:rPr>
        <w:t>АДМИНИСТРАТИВНЫЕ</w:t>
      </w:r>
      <w:r w:rsidRPr="002641A2">
        <w:rPr>
          <w:rFonts w:ascii="Times New Roman CYR" w:cs="Times New Roman CYR"/>
          <w:b/>
          <w:sz w:val="22"/>
          <w:szCs w:val="22"/>
        </w:rPr>
        <w:t xml:space="preserve"> </w:t>
      </w:r>
      <w:r w:rsidRPr="002641A2">
        <w:rPr>
          <w:rFonts w:ascii="Times New Roman CYR" w:cs="Times New Roman CYR"/>
          <w:b/>
          <w:sz w:val="22"/>
          <w:szCs w:val="22"/>
        </w:rPr>
        <w:t>ПРОЦЕДУРЫ</w:t>
      </w:r>
    </w:p>
    <w:p w:rsidR="003E668E" w:rsidRPr="002641A2" w:rsidRDefault="003E668E" w:rsidP="003E668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17. Перечень процедур, выполнение которых необходимо для оказания услуги        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   Предоставление услуги: Проведение мероприятий по работе с детьми и молодежью в муниципальном образовании включает в себя следующие административные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Подача заявления на участие в мероприятия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- Проведение мероприятия</w:t>
      </w:r>
    </w:p>
    <w:p w:rsidR="003E668E" w:rsidRPr="002641A2" w:rsidRDefault="003E668E" w:rsidP="003E668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 18. Описание последовательности действий  административных процедур        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18.1. Подача заявления на участие в мероприятия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Подача заявления на участие в мероприятии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Перечень входящих документов: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Заявка на участие в мероприятии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Иные документы в соответствии с положением о проведении мероприятия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Кодексы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Бюджетный кодекс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Постановление Правительства Республики Алтай от 18 мая 2006 года № 88 «Об утверждении Положения о Министерстве образования, науки и молодежной политики Республики Алтай»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Законы РФ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2641A2">
          <w:rPr>
            <w:sz w:val="22"/>
            <w:szCs w:val="22"/>
          </w:rPr>
          <w:t>1992 г</w:t>
        </w:r>
      </w:smartTag>
      <w:r w:rsidRPr="002641A2">
        <w:rPr>
          <w:sz w:val="22"/>
          <w:szCs w:val="22"/>
        </w:rPr>
        <w:t>. № 3266-1 «Об образовании»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Постановления Правительства РФ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Постановление Правительства Российской Федерации от 7 марта </w:t>
      </w:r>
      <w:smartTag w:uri="urn:schemas-microsoft-com:office:smarttags" w:element="metricconverter">
        <w:smartTagPr>
          <w:attr w:name="ProductID" w:val="1995 г"/>
        </w:smartTagPr>
        <w:r w:rsidRPr="002641A2">
          <w:rPr>
            <w:sz w:val="22"/>
            <w:szCs w:val="22"/>
          </w:rPr>
          <w:t>1995 г</w:t>
        </w:r>
      </w:smartTag>
      <w:r w:rsidRPr="002641A2">
        <w:rPr>
          <w:sz w:val="22"/>
          <w:szCs w:val="22"/>
        </w:rPr>
        <w:t>. № 233 «Об утверждении Типового положения об образовательном учреждении дополнительного образования детей»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Порядок осуществления административной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Специалист принимает документы и формирует базу участников мероприятия в муниципальном образовании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Результаты выполнения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Сводный реестр участников мероприятия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Ответственный исполнитель за выполнение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Специалист Администрации, в чью компетенцию входит решение данных вопросов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lastRenderedPageBreak/>
        <w:t>Срок выполнения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Максимальный срок выполнения процедуры 40 дней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18.2. Проведение мероприятия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Сформированный перечень участников мероприятия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Перечень входящих документов: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Заявка на участие в мероприятии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Иные документы в соответствии с положением о проведении мероприятия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Кодексы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Бюджетный кодекс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Постановление Правительства Республики Алтай от 18 мая 2006 года № 88 «Об утверждении Положения о Министерстве образования, науки и молодежной политики Республики Алтай»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Законы РФ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2641A2">
          <w:rPr>
            <w:sz w:val="22"/>
            <w:szCs w:val="22"/>
          </w:rPr>
          <w:t>1992 г</w:t>
        </w:r>
      </w:smartTag>
      <w:r w:rsidRPr="002641A2">
        <w:rPr>
          <w:sz w:val="22"/>
          <w:szCs w:val="22"/>
        </w:rPr>
        <w:t>. № 3266-1 «Об образовании»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Постановления Правительства РФ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 xml:space="preserve">Постановление Правительства Российской Федерации от 7 марта </w:t>
      </w:r>
      <w:smartTag w:uri="urn:schemas-microsoft-com:office:smarttags" w:element="metricconverter">
        <w:smartTagPr>
          <w:attr w:name="ProductID" w:val="1995 г"/>
        </w:smartTagPr>
        <w:r w:rsidRPr="002641A2">
          <w:rPr>
            <w:sz w:val="22"/>
            <w:szCs w:val="22"/>
          </w:rPr>
          <w:t>1995 г</w:t>
        </w:r>
      </w:smartTag>
      <w:r w:rsidRPr="002641A2">
        <w:rPr>
          <w:sz w:val="22"/>
          <w:szCs w:val="22"/>
        </w:rPr>
        <w:t>. № 233 «Об утверждении Типового положения об образовательном учреждении дополнительного образования детей»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Порядок осуществления административной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Проведение мероприятий по работе с детьми и молодежью в городском округе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Результаты выполнения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Проведение мероприятий по работе с детьми и молодежью в муниципальном образовании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Ответственный исполнитель за выполнение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Специалист Администрации, в чью компетенцию входит решение данных вопросов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Срок выполнения процедуры:</w:t>
      </w:r>
    </w:p>
    <w:p w:rsidR="003E668E" w:rsidRPr="002641A2" w:rsidRDefault="003E668E" w:rsidP="003E668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41A2">
        <w:rPr>
          <w:sz w:val="22"/>
          <w:szCs w:val="22"/>
        </w:rPr>
        <w:t>20 дней</w:t>
      </w:r>
    </w:p>
    <w:p w:rsidR="003E668E" w:rsidRPr="002641A2" w:rsidRDefault="003E668E" w:rsidP="003E668E">
      <w:pPr>
        <w:jc w:val="both"/>
        <w:rPr>
          <w:rFonts w:ascii="Times New Roman CYR" w:cs="Times New Roman CYR"/>
          <w:sz w:val="22"/>
          <w:szCs w:val="22"/>
          <w:lang w:val="en-US"/>
        </w:rPr>
      </w:pPr>
      <w:r w:rsidRPr="002641A2">
        <w:rPr>
          <w:noProof/>
          <w:sz w:val="22"/>
          <w:szCs w:val="22"/>
        </w:rPr>
        <w:lastRenderedPageBreak/>
        <w:drawing>
          <wp:inline distT="0" distB="0" distL="0" distR="0">
            <wp:extent cx="5953125" cy="9048750"/>
            <wp:effectExtent l="19050" t="0" r="9525" b="0"/>
            <wp:docPr id="1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8E" w:rsidRPr="002641A2" w:rsidRDefault="003E668E" w:rsidP="003E668E">
      <w:pPr>
        <w:rPr>
          <w:sz w:val="22"/>
          <w:szCs w:val="22"/>
          <w:lang w:val="en-US"/>
        </w:rPr>
      </w:pPr>
      <w:r w:rsidRPr="002641A2">
        <w:rPr>
          <w:noProof/>
          <w:sz w:val="22"/>
          <w:szCs w:val="22"/>
        </w:rPr>
        <w:drawing>
          <wp:inline distT="0" distB="0" distL="0" distR="0">
            <wp:extent cx="5953125" cy="381000"/>
            <wp:effectExtent l="19050" t="0" r="9525" b="0"/>
            <wp:docPr id="2" name="Рисунок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8E" w:rsidRPr="002641A2" w:rsidRDefault="003E668E" w:rsidP="003E668E">
      <w:pPr>
        <w:jc w:val="both"/>
        <w:rPr>
          <w:rFonts w:ascii="Times New Roman CYR" w:cs="Times New Roman CYR"/>
          <w:sz w:val="22"/>
          <w:szCs w:val="22"/>
        </w:rPr>
      </w:pPr>
    </w:p>
    <w:p w:rsidR="003E668E" w:rsidRPr="002641A2" w:rsidRDefault="003E668E" w:rsidP="003E668E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3E668E" w:rsidRPr="002641A2" w:rsidRDefault="003E668E" w:rsidP="003E668E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641A2">
        <w:rPr>
          <w:sz w:val="22"/>
          <w:szCs w:val="22"/>
        </w:rPr>
        <w:t xml:space="preserve"> </w:t>
      </w:r>
    </w:p>
    <w:p w:rsidR="003E668E" w:rsidRPr="002641A2" w:rsidRDefault="003E668E" w:rsidP="003E668E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7106BE" w:rsidRPr="002641A2" w:rsidRDefault="007106BE">
      <w:pPr>
        <w:rPr>
          <w:sz w:val="22"/>
          <w:szCs w:val="22"/>
        </w:rPr>
      </w:pPr>
    </w:p>
    <w:sectPr w:rsidR="007106BE" w:rsidRPr="002641A2" w:rsidSect="00717677">
      <w:footerReference w:type="default" r:id="rId10"/>
      <w:pgSz w:w="11906" w:h="16838" w:code="9"/>
      <w:pgMar w:top="426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11" w:rsidRDefault="00726311" w:rsidP="00E72077">
      <w:r>
        <w:separator/>
      </w:r>
    </w:p>
  </w:endnote>
  <w:endnote w:type="continuationSeparator" w:id="0">
    <w:p w:rsidR="00726311" w:rsidRDefault="00726311" w:rsidP="00E7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4547"/>
      <w:docPartObj>
        <w:docPartGallery w:val="Page Numbers (Bottom of Page)"/>
        <w:docPartUnique/>
      </w:docPartObj>
    </w:sdtPr>
    <w:sdtContent>
      <w:p w:rsidR="00717677" w:rsidRDefault="00483D09">
        <w:pPr>
          <w:pStyle w:val="a3"/>
          <w:jc w:val="center"/>
        </w:pPr>
        <w:fldSimple w:instr=" PAGE   \* MERGEFORMAT ">
          <w:r w:rsidR="007A78D9">
            <w:rPr>
              <w:noProof/>
            </w:rPr>
            <w:t>3</w:t>
          </w:r>
        </w:fldSimple>
      </w:p>
    </w:sdtContent>
  </w:sdt>
  <w:p w:rsidR="00C573AF" w:rsidRDefault="00726311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11" w:rsidRDefault="00726311" w:rsidP="00E72077">
      <w:r>
        <w:separator/>
      </w:r>
    </w:p>
  </w:footnote>
  <w:footnote w:type="continuationSeparator" w:id="0">
    <w:p w:rsidR="00726311" w:rsidRDefault="00726311" w:rsidP="00E72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68E"/>
    <w:rsid w:val="000227DC"/>
    <w:rsid w:val="000B09DD"/>
    <w:rsid w:val="00170788"/>
    <w:rsid w:val="002641A2"/>
    <w:rsid w:val="002B75CC"/>
    <w:rsid w:val="00315491"/>
    <w:rsid w:val="003E668E"/>
    <w:rsid w:val="004152D8"/>
    <w:rsid w:val="00483D09"/>
    <w:rsid w:val="004C29F1"/>
    <w:rsid w:val="005D2635"/>
    <w:rsid w:val="007106BE"/>
    <w:rsid w:val="00717677"/>
    <w:rsid w:val="00726311"/>
    <w:rsid w:val="007A78D9"/>
    <w:rsid w:val="007B38C2"/>
    <w:rsid w:val="0081003D"/>
    <w:rsid w:val="008662AA"/>
    <w:rsid w:val="00AB50E9"/>
    <w:rsid w:val="00AB6299"/>
    <w:rsid w:val="00AD19E4"/>
    <w:rsid w:val="00B33F75"/>
    <w:rsid w:val="00E7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66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6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E6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3E66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6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76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76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7EB3-928D-4B15-89A5-1F7FBB34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3898</Words>
  <Characters>22221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2012-11-07T21:31:00Z</cp:lastPrinted>
  <dcterms:created xsi:type="dcterms:W3CDTF">2012-10-25T18:15:00Z</dcterms:created>
  <dcterms:modified xsi:type="dcterms:W3CDTF">2014-11-05T17:16:00Z</dcterms:modified>
</cp:coreProperties>
</file>