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FC" w:rsidRDefault="003C37FC" w:rsidP="003C37FC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3C37FC" w:rsidTr="00334B5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37FC" w:rsidRDefault="003C37FC" w:rsidP="00334B53">
            <w:pPr>
              <w:jc w:val="center"/>
              <w:rPr>
                <w:color w:val="000000"/>
              </w:rPr>
            </w:pPr>
            <w:r w:rsidRPr="008C6D53">
              <w:rPr>
                <w:b/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3C37FC" w:rsidRDefault="003C37FC" w:rsidP="00334B5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3C37FC" w:rsidRDefault="003C37FC" w:rsidP="003C37FC">
      <w:pPr>
        <w:rPr>
          <w:b/>
        </w:rPr>
      </w:pPr>
    </w:p>
    <w:p w:rsidR="003C37FC" w:rsidRDefault="003C37FC" w:rsidP="003C37F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ПОСТАНОВЛЕНИЕ   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43" w:type="dxa"/>
        <w:tblInd w:w="-252" w:type="dxa"/>
        <w:tblLook w:val="04A0"/>
      </w:tblPr>
      <w:tblGrid>
        <w:gridCol w:w="5246"/>
        <w:gridCol w:w="4897"/>
      </w:tblGrid>
      <w:tr w:rsidR="003C37FC" w:rsidTr="00334B53">
        <w:trPr>
          <w:trHeight w:val="249"/>
        </w:trPr>
        <w:tc>
          <w:tcPr>
            <w:tcW w:w="5246" w:type="dxa"/>
          </w:tcPr>
          <w:p w:rsidR="003C37FC" w:rsidRDefault="003C37FC" w:rsidP="00334B53">
            <w:r>
              <w:t xml:space="preserve">    </w:t>
            </w:r>
          </w:p>
          <w:p w:rsidR="003C37FC" w:rsidRDefault="003C37FC" w:rsidP="00334B53">
            <w:r>
              <w:t xml:space="preserve">               « 04» апреля 2022 г.</w:t>
            </w:r>
          </w:p>
          <w:p w:rsidR="003C37FC" w:rsidRPr="00F52700" w:rsidRDefault="003C37FC" w:rsidP="00334B53"/>
        </w:tc>
        <w:tc>
          <w:tcPr>
            <w:tcW w:w="4897" w:type="dxa"/>
          </w:tcPr>
          <w:p w:rsidR="003C37FC" w:rsidRDefault="003C37FC" w:rsidP="00334B53"/>
          <w:p w:rsidR="003C37FC" w:rsidRDefault="003C37FC" w:rsidP="00334B53">
            <w:r>
              <w:t xml:space="preserve">                   </w:t>
            </w:r>
            <w:r w:rsidR="004D546B">
              <w:t xml:space="preserve">                          №  4/2</w:t>
            </w:r>
          </w:p>
          <w:p w:rsidR="003C37FC" w:rsidRDefault="003C37FC" w:rsidP="00334B53">
            <w:pPr>
              <w:rPr>
                <w:b/>
              </w:rPr>
            </w:pPr>
          </w:p>
        </w:tc>
      </w:tr>
    </w:tbl>
    <w:p w:rsidR="0063192F" w:rsidRPr="0063192F" w:rsidRDefault="0063192F" w:rsidP="0063192F">
      <w:pPr>
        <w:tabs>
          <w:tab w:val="left" w:pos="4536"/>
          <w:tab w:val="right" w:pos="9496"/>
        </w:tabs>
        <w:jc w:val="center"/>
        <w:rPr>
          <w:sz w:val="28"/>
          <w:szCs w:val="28"/>
          <w:lang w:eastAsia="zh-CN"/>
        </w:rPr>
      </w:pPr>
    </w:p>
    <w:p w:rsidR="0063192F" w:rsidRPr="0063192F" w:rsidRDefault="0063192F" w:rsidP="0063192F">
      <w:pPr>
        <w:jc w:val="center"/>
        <w:rPr>
          <w:sz w:val="28"/>
          <w:szCs w:val="28"/>
          <w:lang w:eastAsia="zh-CN"/>
        </w:rPr>
      </w:pPr>
    </w:p>
    <w:p w:rsidR="0063192F" w:rsidRPr="0063192F" w:rsidRDefault="0063192F" w:rsidP="0063192F">
      <w:pPr>
        <w:shd w:val="clear" w:color="auto" w:fill="FFFFFF"/>
        <w:jc w:val="center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 xml:space="preserve">Об утверждении программы профилактики </w:t>
      </w:r>
    </w:p>
    <w:p w:rsidR="0063192F" w:rsidRPr="0063192F" w:rsidRDefault="0063192F" w:rsidP="0063192F">
      <w:pPr>
        <w:shd w:val="clear" w:color="auto" w:fill="FFFFFF"/>
        <w:jc w:val="center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 xml:space="preserve">рисков причинения вреда (ущерба) охраняемым </w:t>
      </w:r>
    </w:p>
    <w:p w:rsidR="0063192F" w:rsidRPr="0063192F" w:rsidRDefault="0063192F" w:rsidP="0063192F">
      <w:pPr>
        <w:shd w:val="clear" w:color="auto" w:fill="FFFFFF"/>
        <w:jc w:val="center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 xml:space="preserve">законом ценностям по муниципальному контролю </w:t>
      </w:r>
    </w:p>
    <w:p w:rsidR="0063192F" w:rsidRPr="0063192F" w:rsidRDefault="0063192F" w:rsidP="0063192F">
      <w:pPr>
        <w:shd w:val="clear" w:color="auto" w:fill="FFFFFF"/>
        <w:jc w:val="center"/>
        <w:rPr>
          <w:b/>
          <w:color w:val="000000"/>
          <w:sz w:val="28"/>
          <w:szCs w:val="28"/>
          <w:lang w:eastAsia="zh-CN"/>
        </w:rPr>
      </w:pPr>
      <w:r w:rsidRPr="0063192F">
        <w:rPr>
          <w:b/>
          <w:color w:val="000000"/>
          <w:sz w:val="28"/>
          <w:szCs w:val="28"/>
          <w:lang w:eastAsia="zh-CN"/>
        </w:rPr>
        <w:t>в сфере благоустройства на 2022 год</w:t>
      </w:r>
    </w:p>
    <w:p w:rsidR="0063192F" w:rsidRPr="0063192F" w:rsidRDefault="0063192F" w:rsidP="0063192F">
      <w:pPr>
        <w:shd w:val="clear" w:color="auto" w:fill="FFFFFF"/>
        <w:ind w:firstLine="567"/>
        <w:rPr>
          <w:b/>
          <w:color w:val="000000"/>
          <w:sz w:val="28"/>
          <w:szCs w:val="28"/>
          <w:lang w:eastAsia="zh-CN"/>
        </w:rPr>
      </w:pPr>
    </w:p>
    <w:p w:rsidR="0063192F" w:rsidRPr="0063192F" w:rsidRDefault="0063192F" w:rsidP="00B02301">
      <w:pPr>
        <w:ind w:firstLine="709"/>
        <w:jc w:val="both"/>
        <w:rPr>
          <w:b/>
          <w:sz w:val="28"/>
          <w:lang w:eastAsia="zh-CN"/>
        </w:rPr>
      </w:pPr>
      <w:bookmarkStart w:id="0" w:name="_Hlk98924939"/>
      <w:r w:rsidRPr="0063192F">
        <w:rPr>
          <w:color w:val="000000"/>
          <w:sz w:val="28"/>
          <w:szCs w:val="28"/>
          <w:lang w:eastAsia="zh-CN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</w:t>
      </w:r>
      <w:r w:rsidR="003C37FC">
        <w:rPr>
          <w:sz w:val="28"/>
          <w:szCs w:val="28"/>
          <w:lang w:eastAsia="zh-CN"/>
        </w:rPr>
        <w:t xml:space="preserve"> Черноануй</w:t>
      </w:r>
      <w:r w:rsidRPr="0063192F">
        <w:rPr>
          <w:sz w:val="28"/>
          <w:szCs w:val="28"/>
          <w:lang w:eastAsia="zh-CN"/>
        </w:rPr>
        <w:t>ского</w:t>
      </w:r>
      <w:r w:rsidRPr="0063192F">
        <w:rPr>
          <w:bCs/>
          <w:color w:val="000000"/>
          <w:sz w:val="28"/>
          <w:szCs w:val="28"/>
          <w:lang w:eastAsia="zh-CN"/>
        </w:rPr>
        <w:t xml:space="preserve"> сельского поселения, </w:t>
      </w:r>
      <w:r w:rsidR="003C37FC">
        <w:rPr>
          <w:bCs/>
          <w:color w:val="000000"/>
          <w:sz w:val="28"/>
          <w:szCs w:val="28"/>
          <w:lang w:eastAsia="zh-CN"/>
        </w:rPr>
        <w:t>сельская а</w:t>
      </w:r>
      <w:r w:rsidR="003C37FC">
        <w:rPr>
          <w:sz w:val="28"/>
          <w:szCs w:val="28"/>
          <w:lang w:eastAsia="zh-CN"/>
        </w:rPr>
        <w:t>дминистрация Черноануй</w:t>
      </w:r>
      <w:r w:rsidRPr="0063192F">
        <w:rPr>
          <w:sz w:val="28"/>
          <w:szCs w:val="28"/>
          <w:lang w:eastAsia="zh-CN"/>
        </w:rPr>
        <w:t xml:space="preserve">ского сельского поселения, </w:t>
      </w:r>
      <w:r w:rsidRPr="0063192F">
        <w:rPr>
          <w:b/>
          <w:spacing w:val="60"/>
          <w:sz w:val="28"/>
          <w:lang w:eastAsia="zh-CN"/>
        </w:rPr>
        <w:t>постановляет</w:t>
      </w:r>
      <w:r w:rsidRPr="0063192F">
        <w:rPr>
          <w:b/>
          <w:sz w:val="28"/>
          <w:lang w:eastAsia="zh-CN"/>
        </w:rPr>
        <w:t>:</w:t>
      </w:r>
      <w:bookmarkEnd w:id="0"/>
    </w:p>
    <w:p w:rsidR="0063192F" w:rsidRPr="0063192F" w:rsidRDefault="0063192F" w:rsidP="0063192F">
      <w:pPr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63192F" w:rsidRPr="0063192F" w:rsidRDefault="0063192F" w:rsidP="0063192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3192F">
        <w:rPr>
          <w:color w:val="000000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 </w:t>
      </w:r>
    </w:p>
    <w:p w:rsidR="0063192F" w:rsidRPr="0063192F" w:rsidRDefault="0063192F" w:rsidP="0063192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3192F">
        <w:rPr>
          <w:color w:val="000000"/>
          <w:sz w:val="28"/>
          <w:szCs w:val="28"/>
          <w:lang w:eastAsia="zh-CN"/>
        </w:rPr>
        <w:t>2. Разместить настоящее постановление на официа</w:t>
      </w:r>
      <w:r w:rsidR="003C37FC">
        <w:rPr>
          <w:color w:val="000000"/>
          <w:sz w:val="28"/>
          <w:szCs w:val="28"/>
          <w:lang w:eastAsia="zh-CN"/>
        </w:rPr>
        <w:t>льном сайте Черноануй</w:t>
      </w:r>
      <w:r w:rsidRPr="0063192F">
        <w:rPr>
          <w:color w:val="000000"/>
          <w:sz w:val="28"/>
          <w:szCs w:val="28"/>
          <w:lang w:eastAsia="zh-CN"/>
        </w:rPr>
        <w:t>ского сельского поселения.</w:t>
      </w:r>
    </w:p>
    <w:p w:rsidR="0063192F" w:rsidRPr="0063192F" w:rsidRDefault="0063192F" w:rsidP="0063192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3192F">
        <w:rPr>
          <w:color w:val="000000"/>
          <w:sz w:val="28"/>
          <w:szCs w:val="28"/>
          <w:lang w:eastAsia="zh-CN"/>
        </w:rPr>
        <w:t>3. Настоящее постановление вступает в силу со дня его официального обнародования.</w:t>
      </w:r>
    </w:p>
    <w:p w:rsidR="0063192F" w:rsidRPr="0063192F" w:rsidRDefault="0063192F" w:rsidP="0063192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</w:p>
    <w:p w:rsidR="0063192F" w:rsidRPr="0063192F" w:rsidRDefault="0063192F" w:rsidP="0063192F">
      <w:pPr>
        <w:shd w:val="clear" w:color="auto" w:fill="FFFFFF"/>
        <w:jc w:val="both"/>
        <w:rPr>
          <w:color w:val="000000"/>
          <w:sz w:val="28"/>
          <w:szCs w:val="28"/>
          <w:lang w:eastAsia="zh-CN"/>
        </w:rPr>
      </w:pPr>
    </w:p>
    <w:p w:rsidR="0063192F" w:rsidRPr="0063192F" w:rsidRDefault="0063192F" w:rsidP="0063192F">
      <w:pPr>
        <w:jc w:val="both"/>
        <w:rPr>
          <w:sz w:val="28"/>
          <w:szCs w:val="28"/>
          <w:lang w:eastAsia="zh-CN"/>
        </w:rPr>
      </w:pPr>
      <w:r w:rsidRPr="0063192F">
        <w:rPr>
          <w:sz w:val="28"/>
          <w:szCs w:val="28"/>
          <w:lang w:eastAsia="zh-CN"/>
        </w:rPr>
        <w:t>Глав</w:t>
      </w:r>
      <w:r w:rsidR="003C37FC">
        <w:rPr>
          <w:sz w:val="28"/>
          <w:szCs w:val="28"/>
          <w:lang w:eastAsia="zh-CN"/>
        </w:rPr>
        <w:t>а Черноануй</w:t>
      </w:r>
      <w:r w:rsidRPr="0063192F">
        <w:rPr>
          <w:sz w:val="28"/>
          <w:szCs w:val="28"/>
          <w:lang w:eastAsia="zh-CN"/>
        </w:rPr>
        <w:t xml:space="preserve">ского сельского поселения         </w:t>
      </w:r>
      <w:r w:rsidR="003C37FC">
        <w:rPr>
          <w:sz w:val="28"/>
          <w:szCs w:val="28"/>
          <w:lang w:eastAsia="zh-CN"/>
        </w:rPr>
        <w:t xml:space="preserve">              Т.А.Акатьева</w:t>
      </w:r>
    </w:p>
    <w:p w:rsidR="0063192F" w:rsidRPr="0063192F" w:rsidRDefault="0063192F" w:rsidP="00B02301">
      <w:pPr>
        <w:rPr>
          <w:color w:val="000000"/>
          <w:sz w:val="28"/>
          <w:szCs w:val="28"/>
          <w:lang w:eastAsia="zh-CN"/>
        </w:rPr>
      </w:pPr>
    </w:p>
    <w:p w:rsidR="0063192F" w:rsidRDefault="0063192F" w:rsidP="0063192F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B02301" w:rsidRDefault="00B02301" w:rsidP="0063192F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B02301" w:rsidRDefault="00B02301" w:rsidP="0063192F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B02301" w:rsidRPr="0063192F" w:rsidRDefault="00B02301" w:rsidP="0063192F">
      <w:pPr>
        <w:tabs>
          <w:tab w:val="left" w:pos="200"/>
        </w:tabs>
        <w:outlineLvl w:val="0"/>
        <w:rPr>
          <w:color w:val="000000"/>
          <w:sz w:val="28"/>
          <w:szCs w:val="28"/>
          <w:lang w:eastAsia="zh-CN"/>
        </w:rPr>
      </w:pPr>
    </w:p>
    <w:p w:rsidR="0078575C" w:rsidRDefault="0078575C" w:rsidP="00B02301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B023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575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>Приложение</w:t>
      </w:r>
    </w:p>
    <w:p w:rsidR="00062533" w:rsidRDefault="0078575C" w:rsidP="0078575C">
      <w:pPr>
        <w:pStyle w:val="a9"/>
        <w:spacing w:before="0" w:beforeAutospacing="0" w:after="0"/>
        <w:ind w:firstLine="709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постановлению</w:t>
      </w:r>
      <w:r w:rsidR="003C37FC">
        <w:rPr>
          <w:rFonts w:ascii="Arial" w:hAnsi="Arial" w:cs="Arial"/>
          <w:color w:val="000000"/>
        </w:rPr>
        <w:t xml:space="preserve"> сельской а</w:t>
      </w:r>
      <w:r>
        <w:rPr>
          <w:rFonts w:ascii="Arial" w:hAnsi="Arial" w:cs="Arial"/>
          <w:color w:val="000000"/>
        </w:rPr>
        <w:t>дминистрации</w:t>
      </w:r>
    </w:p>
    <w:p w:rsidR="0078575C" w:rsidRPr="00142520" w:rsidRDefault="003C37F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  <w:shd w:val="clear" w:color="auto" w:fill="FFFFFF"/>
        </w:rPr>
        <w:t>Черноануй</w:t>
      </w:r>
      <w:r w:rsidR="00DB70DF">
        <w:rPr>
          <w:rFonts w:ascii="Arial" w:hAnsi="Arial" w:cs="Arial"/>
          <w:color w:val="000000"/>
          <w:shd w:val="clear" w:color="auto" w:fill="FFFFFF"/>
        </w:rPr>
        <w:t>ского</w:t>
      </w:r>
      <w:r w:rsidR="0078575C">
        <w:rPr>
          <w:rFonts w:ascii="Arial" w:hAnsi="Arial" w:cs="Arial"/>
          <w:color w:val="000000"/>
          <w:shd w:val="clear" w:color="auto" w:fill="FFFFFF"/>
        </w:rPr>
        <w:t xml:space="preserve"> сельского поселения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3C37FC">
        <w:rPr>
          <w:rFonts w:ascii="Arial" w:hAnsi="Arial" w:cs="Arial"/>
          <w:color w:val="000000"/>
        </w:rPr>
        <w:t>04.04</w:t>
      </w:r>
      <w:r w:rsidR="00655F3F">
        <w:rPr>
          <w:rFonts w:ascii="Arial" w:hAnsi="Arial" w:cs="Arial"/>
          <w:color w:val="000000"/>
        </w:rPr>
        <w:t xml:space="preserve">.2022 </w:t>
      </w:r>
      <w:r>
        <w:rPr>
          <w:rFonts w:ascii="Arial" w:hAnsi="Arial" w:cs="Arial"/>
          <w:color w:val="000000"/>
        </w:rPr>
        <w:t>№</w:t>
      </w:r>
      <w:r w:rsidR="003C37FC">
        <w:rPr>
          <w:rFonts w:ascii="Arial" w:hAnsi="Arial" w:cs="Arial"/>
          <w:color w:val="000000"/>
        </w:rPr>
        <w:t xml:space="preserve"> 4/</w:t>
      </w:r>
      <w:r w:rsidR="00655F3F">
        <w:rPr>
          <w:rFonts w:ascii="Arial" w:hAnsi="Arial" w:cs="Arial"/>
          <w:color w:val="000000"/>
        </w:rPr>
        <w:t>1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ПРОГРАММА</w:t>
      </w:r>
    </w:p>
    <w:p w:rsidR="0078575C" w:rsidRPr="00FE1310" w:rsidRDefault="0078575C" w:rsidP="0078575C">
      <w:pPr>
        <w:pStyle w:val="a9"/>
        <w:spacing w:before="0" w:beforeAutospacing="0" w:after="0"/>
        <w:jc w:val="center"/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FE1310">
        <w:rPr>
          <w:rFonts w:ascii="Arial" w:hAnsi="Arial" w:cs="Arial"/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51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1927"/>
        <w:gridCol w:w="284"/>
        <w:gridCol w:w="6237"/>
        <w:gridCol w:w="2126"/>
        <w:gridCol w:w="4111"/>
      </w:tblGrid>
      <w:tr w:rsidR="0078575C" w:rsidRPr="00FE1310" w:rsidTr="00A20531">
        <w:trPr>
          <w:tblCellSpacing w:w="0" w:type="dxa"/>
        </w:trPr>
        <w:tc>
          <w:tcPr>
            <w:tcW w:w="1516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I. А</w:t>
            </w:r>
            <w:r w:rsidRPr="00FE1310">
              <w:rPr>
                <w:rFonts w:ascii="Arial" w:hAnsi="Arial" w:cs="Arial"/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C37FC">
              <w:rPr>
                <w:rFonts w:ascii="Arial" w:hAnsi="Arial" w:cs="Arial"/>
              </w:rPr>
              <w:t>Черноануй</w:t>
            </w:r>
            <w:r w:rsidR="00DB70DF">
              <w:rPr>
                <w:rFonts w:ascii="Arial" w:hAnsi="Arial" w:cs="Arial"/>
              </w:rPr>
              <w:t>ского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поселения, разработана в целях организации осуществления </w:t>
            </w:r>
            <w:r w:rsidR="003C37FC">
              <w:rPr>
                <w:rFonts w:ascii="Arial" w:hAnsi="Arial" w:cs="Arial"/>
              </w:rPr>
              <w:t>сельской а</w:t>
            </w:r>
            <w:r w:rsidRPr="00FE1310">
              <w:rPr>
                <w:rFonts w:ascii="Arial" w:hAnsi="Arial" w:cs="Arial"/>
              </w:rPr>
              <w:t xml:space="preserve">дминистрацией </w:t>
            </w:r>
            <w:r w:rsidR="003C37FC">
              <w:rPr>
                <w:rFonts w:ascii="Arial" w:hAnsi="Arial" w:cs="Arial"/>
              </w:rPr>
              <w:t>Черноануйского</w:t>
            </w:r>
            <w:r>
              <w:rPr>
                <w:rFonts w:ascii="Arial" w:hAnsi="Arial" w:cs="Arial"/>
              </w:rPr>
              <w:t xml:space="preserve"> сельского поселения </w:t>
            </w:r>
            <w:r w:rsidRPr="00FE1310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C37FC">
              <w:rPr>
                <w:rFonts w:ascii="Arial" w:hAnsi="Arial" w:cs="Arial"/>
              </w:rPr>
              <w:t>Республики Алтай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3C37FC">
              <w:rPr>
                <w:rFonts w:ascii="Arial" w:hAnsi="Arial" w:cs="Arial"/>
              </w:rPr>
              <w:t>сельская а</w:t>
            </w:r>
            <w:r w:rsidRPr="00FE1310">
              <w:rPr>
                <w:rFonts w:ascii="Arial" w:hAnsi="Arial" w:cs="Arial"/>
              </w:rPr>
              <w:t xml:space="preserve">дминистрация </w:t>
            </w:r>
            <w:r w:rsidR="003C37FC">
              <w:rPr>
                <w:rFonts w:ascii="Arial" w:hAnsi="Arial" w:cs="Arial"/>
              </w:rPr>
              <w:t>Черноануйского</w:t>
            </w:r>
            <w:r>
              <w:rPr>
                <w:rFonts w:ascii="Arial" w:hAnsi="Arial" w:cs="Arial"/>
              </w:rPr>
              <w:t xml:space="preserve"> сельского поселения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</w:t>
            </w:r>
            <w:r w:rsidR="00B02301" w:rsidRPr="00FE1310">
              <w:rPr>
                <w:rFonts w:ascii="Arial" w:hAnsi="Arial" w:cs="Arial"/>
              </w:rPr>
              <w:t>организации, деятельность</w:t>
            </w:r>
            <w:r w:rsidRPr="00FE1310">
              <w:rPr>
                <w:rFonts w:ascii="Arial" w:hAnsi="Arial" w:cs="Arial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</w:t>
            </w:r>
            <w:r w:rsidRPr="00FE1310">
              <w:rPr>
                <w:rFonts w:ascii="Arial" w:hAnsi="Arial" w:cs="Arial"/>
              </w:rPr>
              <w:lastRenderedPageBreak/>
              <w:t xml:space="preserve">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510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</w:t>
            </w:r>
            <w:r w:rsidR="005B36E1">
              <w:rPr>
                <w:rFonts w:ascii="Arial" w:hAnsi="Arial" w:cs="Arial"/>
              </w:rPr>
              <w:t>З</w:t>
            </w:r>
            <w:r w:rsidR="005107F0" w:rsidRPr="005107F0">
              <w:rPr>
                <w:rFonts w:ascii="Arial" w:hAnsi="Arial" w:cs="Arial"/>
              </w:rPr>
              <w:t>акон</w:t>
            </w:r>
            <w:r w:rsidR="005107F0">
              <w:rPr>
                <w:rFonts w:ascii="Arial" w:hAnsi="Arial" w:cs="Arial"/>
              </w:rPr>
              <w:t>ом</w:t>
            </w:r>
            <w:r w:rsidR="003C37FC">
              <w:rPr>
                <w:rFonts w:ascii="Arial" w:hAnsi="Arial" w:cs="Arial"/>
              </w:rPr>
              <w:t xml:space="preserve"> Республики Алтай</w:t>
            </w:r>
            <w:r w:rsidR="005107F0" w:rsidRPr="005107F0">
              <w:rPr>
                <w:rFonts w:ascii="Arial" w:hAnsi="Arial" w:cs="Arial"/>
              </w:rPr>
              <w:t xml:space="preserve"> </w:t>
            </w:r>
            <w:r w:rsidR="002C5308" w:rsidRPr="002C5308">
              <w:rPr>
                <w:rFonts w:ascii="Arial" w:hAnsi="Arial" w:cs="Arial"/>
              </w:rPr>
              <w:t>от 10 ноября 2015</w:t>
            </w:r>
            <w:r w:rsidR="005107F0" w:rsidRPr="002C5308">
              <w:rPr>
                <w:rFonts w:ascii="Arial" w:hAnsi="Arial" w:cs="Arial"/>
              </w:rPr>
              <w:t xml:space="preserve"> № </w:t>
            </w:r>
            <w:r w:rsidR="002C5308" w:rsidRPr="002C5308">
              <w:rPr>
                <w:rFonts w:ascii="Arial" w:hAnsi="Arial" w:cs="Arial"/>
              </w:rPr>
              <w:t>69-РЗ</w:t>
            </w:r>
            <w:r w:rsidR="005107F0">
              <w:rPr>
                <w:rFonts w:ascii="Arial" w:hAnsi="Arial" w:cs="Arial"/>
              </w:rPr>
              <w:t xml:space="preserve"> «</w:t>
            </w:r>
            <w:r w:rsidR="005107F0" w:rsidRPr="005107F0">
              <w:rPr>
                <w:rFonts w:ascii="Arial" w:hAnsi="Arial" w:cs="Arial"/>
              </w:rPr>
              <w:t>Об административных правонарушениях</w:t>
            </w:r>
            <w:r w:rsidR="005107F0">
              <w:rPr>
                <w:rFonts w:ascii="Arial" w:hAnsi="Arial" w:cs="Arial"/>
              </w:rPr>
              <w:t>»</w:t>
            </w:r>
            <w:r w:rsidRPr="00FE1310">
              <w:rPr>
                <w:rFonts w:ascii="Arial" w:hAnsi="Arial" w:cs="Arial"/>
              </w:rPr>
              <w:t>;</w:t>
            </w:r>
          </w:p>
          <w:p w:rsidR="0078575C" w:rsidRPr="002C5308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</w:t>
            </w:r>
            <w:r w:rsidR="0063192F">
              <w:rPr>
                <w:rFonts w:ascii="Arial" w:hAnsi="Arial" w:cs="Arial"/>
              </w:rPr>
              <w:t xml:space="preserve">Правилами благоустройства на территории </w:t>
            </w:r>
            <w:r w:rsidR="003C37FC">
              <w:rPr>
                <w:rFonts w:ascii="Arial" w:hAnsi="Arial" w:cs="Arial"/>
              </w:rPr>
              <w:t xml:space="preserve">Черноануйского </w:t>
            </w:r>
            <w:r w:rsidR="0063192F">
              <w:rPr>
                <w:rFonts w:ascii="Arial" w:hAnsi="Arial" w:cs="Arial"/>
              </w:rPr>
              <w:t>сельского поселения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 w:rsidR="003C37FC">
              <w:rPr>
                <w:rFonts w:ascii="Arial" w:hAnsi="Arial" w:cs="Arial"/>
              </w:rPr>
              <w:t xml:space="preserve">Совета </w:t>
            </w:r>
            <w:r w:rsidR="0063192F">
              <w:rPr>
                <w:rFonts w:ascii="Arial" w:hAnsi="Arial" w:cs="Arial"/>
              </w:rPr>
              <w:t xml:space="preserve"> Депутатов</w:t>
            </w:r>
            <w:r w:rsidR="003C37FC">
              <w:rPr>
                <w:rFonts w:ascii="Arial" w:hAnsi="Arial" w:cs="Arial"/>
              </w:rPr>
              <w:t xml:space="preserve"> 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 </w:t>
            </w:r>
            <w:r w:rsidRPr="002C5308">
              <w:rPr>
                <w:rFonts w:ascii="Arial" w:hAnsi="Arial" w:cs="Arial"/>
              </w:rPr>
              <w:t xml:space="preserve">от </w:t>
            </w:r>
            <w:r w:rsidR="002C5308" w:rsidRPr="002C5308">
              <w:rPr>
                <w:rFonts w:ascii="Arial" w:hAnsi="Arial" w:cs="Arial"/>
              </w:rPr>
              <w:t>15.05.2012</w:t>
            </w:r>
            <w:r w:rsidRPr="002C5308">
              <w:rPr>
                <w:rFonts w:ascii="Arial" w:hAnsi="Arial" w:cs="Arial"/>
              </w:rPr>
              <w:t xml:space="preserve"> №</w:t>
            </w:r>
            <w:r w:rsidR="002C5308" w:rsidRPr="002C5308">
              <w:rPr>
                <w:rFonts w:ascii="Arial" w:hAnsi="Arial" w:cs="Arial"/>
              </w:rPr>
              <w:t xml:space="preserve"> 33-109</w:t>
            </w:r>
            <w:r w:rsidRPr="002C5308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63192F" w:rsidRPr="00FE1310">
              <w:rPr>
                <w:rFonts w:ascii="Arial" w:hAnsi="Arial" w:cs="Arial"/>
              </w:rPr>
              <w:t>официально</w:t>
            </w:r>
            <w:r w:rsidR="0063192F">
              <w:rPr>
                <w:rFonts w:ascii="Arial" w:hAnsi="Arial" w:cs="Arial"/>
              </w:rPr>
              <w:t>м</w:t>
            </w:r>
            <w:r w:rsidR="0063192F" w:rsidRPr="00FE1310">
              <w:rPr>
                <w:rFonts w:ascii="Arial" w:hAnsi="Arial" w:cs="Arial"/>
              </w:rPr>
              <w:t xml:space="preserve"> сайт</w:t>
            </w:r>
            <w:r w:rsidR="0063192F">
              <w:rPr>
                <w:rFonts w:ascii="Arial" w:hAnsi="Arial" w:cs="Arial"/>
              </w:rPr>
              <w:t xml:space="preserve">е </w:t>
            </w:r>
            <w:r w:rsidR="003C37FC">
              <w:rPr>
                <w:rFonts w:ascii="Arial" w:hAnsi="Arial" w:cs="Arial"/>
              </w:rPr>
              <w:t>Черноануйского</w:t>
            </w:r>
            <w:r w:rsidR="003C37FC" w:rsidRPr="00FE1310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сельского поселения размещены Правила благоустройства </w:t>
            </w:r>
            <w:r w:rsidR="0063192F">
              <w:rPr>
                <w:rFonts w:ascii="Arial" w:hAnsi="Arial" w:cs="Arial"/>
              </w:rPr>
              <w:t xml:space="preserve">на </w:t>
            </w:r>
            <w:r w:rsidRPr="00FE1310">
              <w:rPr>
                <w:rFonts w:ascii="Arial" w:hAnsi="Arial" w:cs="Arial"/>
              </w:rPr>
              <w:t xml:space="preserve">территории </w:t>
            </w:r>
            <w:r w:rsidR="003C37FC">
              <w:rPr>
                <w:rFonts w:ascii="Arial" w:hAnsi="Arial" w:cs="Arial"/>
              </w:rPr>
              <w:t>Черноануйского</w:t>
            </w:r>
            <w:r w:rsidR="003C37FC" w:rsidRPr="00FE1310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сельского поселения.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3C37FC">
              <w:rPr>
                <w:rFonts w:ascii="Arial" w:hAnsi="Arial" w:cs="Arial"/>
              </w:rPr>
              <w:t>Черноануйского</w:t>
            </w:r>
            <w:r w:rsidRPr="00FE1310">
              <w:rPr>
                <w:rFonts w:ascii="Arial" w:hAnsi="Arial" w:cs="Arial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3C37FC">
            <w:r w:rsidRPr="00FE1310">
              <w:rPr>
                <w:rFonts w:ascii="Arial" w:hAnsi="Arial" w:cs="Arial"/>
              </w:rPr>
              <w:t xml:space="preserve">Описание текущего развития профилактической деятельности </w:t>
            </w:r>
            <w:r w:rsidR="003C37FC">
              <w:rPr>
                <w:rFonts w:ascii="Arial" w:hAnsi="Arial" w:cs="Arial"/>
              </w:rPr>
              <w:t>сельской а</w:t>
            </w:r>
            <w:r w:rsidRPr="00FE1310">
              <w:rPr>
                <w:rFonts w:ascii="Arial" w:hAnsi="Arial" w:cs="Arial"/>
              </w:rPr>
              <w:t>дминистрации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      </w:r>
            <w:r w:rsidR="0063192F">
              <w:rPr>
                <w:rFonts w:ascii="Arial" w:hAnsi="Arial" w:cs="Arial"/>
                <w:sz w:val="24"/>
                <w:szCs w:val="24"/>
              </w:rPr>
              <w:t xml:space="preserve">Правилами благоустройства на территории </w:t>
            </w:r>
            <w:r w:rsidR="003C37FC"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r w:rsidR="006319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63192F" w:rsidRPr="00FE1310">
              <w:rPr>
                <w:rFonts w:ascii="Arial" w:hAnsi="Arial" w:cs="Arial"/>
                <w:sz w:val="24"/>
                <w:szCs w:val="24"/>
              </w:rPr>
              <w:t>,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3C37FC"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r w:rsidRPr="003C37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1310">
              <w:rPr>
                <w:rFonts w:ascii="Arial" w:hAnsi="Arial" w:cs="Arial"/>
                <w:sz w:val="24"/>
                <w:szCs w:val="24"/>
              </w:rPr>
              <w:t>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3C37FC" w:rsidRPr="003C37FC">
              <w:rPr>
                <w:rFonts w:ascii="Arial" w:hAnsi="Arial" w:cs="Arial"/>
                <w:sz w:val="24"/>
                <w:szCs w:val="24"/>
              </w:rPr>
              <w:t>Черноануйского</w:t>
            </w:r>
            <w:r w:rsidRPr="00FE1310">
              <w:rPr>
                <w:rFonts w:ascii="Arial" w:hAnsi="Arial" w:cs="Arial"/>
                <w:sz w:val="24"/>
                <w:szCs w:val="24"/>
              </w:rPr>
              <w:t xml:space="preserve"> сельского поселения;</w:t>
            </w:r>
          </w:p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1.3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 xml:space="preserve">Характеристика </w:t>
            </w:r>
            <w:r w:rsidRPr="00FE1310">
              <w:rPr>
                <w:rFonts w:ascii="Arial" w:hAnsi="Arial" w:cs="Arial"/>
              </w:rPr>
              <w:lastRenderedPageBreak/>
              <w:t>проблем, на решение которых направлена программа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lastRenderedPageBreak/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lastRenderedPageBreak/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 xml:space="preserve">6. Обеспечение единообразных подходов к применению </w:t>
            </w:r>
            <w:r w:rsidR="003C37FC">
              <w:rPr>
                <w:rFonts w:ascii="Arial" w:hAnsi="Arial" w:cs="Arial"/>
                <w:color w:val="000000"/>
                <w:shd w:val="clear" w:color="auto" w:fill="FFFFFF"/>
              </w:rPr>
              <w:t>сельской а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3.1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126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3C37FC" w:rsidRPr="003C37FC">
              <w:rPr>
                <w:rFonts w:ascii="Arial" w:hAnsi="Arial" w:cs="Arial"/>
                <w:sz w:val="24"/>
                <w:szCs w:val="24"/>
              </w:rPr>
              <w:t xml:space="preserve">Черноануйского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</w:t>
            </w:r>
          </w:p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126" w:type="dxa"/>
            <w:vMerge w:val="restart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4111" w:type="dxa"/>
            <w:vMerge w:val="restar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3C37FC" w:rsidP="003C37FC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Сельская а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дминистрация </w:t>
            </w:r>
            <w:r w:rsidRPr="003C37FC">
              <w:rPr>
                <w:rFonts w:ascii="Arial" w:hAnsi="Arial" w:cs="Arial"/>
                <w:sz w:val="24"/>
                <w:szCs w:val="24"/>
              </w:rPr>
              <w:t xml:space="preserve">Черноануйского </w:t>
            </w:r>
            <w:r w:rsidR="0078575C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126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4111" w:type="dxa"/>
            <w:vMerge/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1927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652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126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4111" w:type="dxa"/>
            <w:vMerge/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126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4111" w:type="dxa"/>
            <w:vMerge/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8448" w:type="dxa"/>
            <w:gridSpan w:val="3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5. Разъяснение порядка обжалования решений </w:t>
            </w:r>
            <w:r w:rsidR="003C37FC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сельской а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126" w:type="dxa"/>
            <w:vMerge/>
            <w:vAlign w:val="center"/>
            <w:hideMark/>
          </w:tcPr>
          <w:p w:rsidR="0078575C" w:rsidRPr="00FE1310" w:rsidRDefault="0078575C" w:rsidP="00BB5714"/>
        </w:tc>
        <w:tc>
          <w:tcPr>
            <w:tcW w:w="4111" w:type="dxa"/>
            <w:vMerge/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A20531">
        <w:trPr>
          <w:tblCellSpacing w:w="0" w:type="dxa"/>
        </w:trPr>
        <w:tc>
          <w:tcPr>
            <w:tcW w:w="15160" w:type="dxa"/>
            <w:gridSpan w:val="6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A20531">
        <w:trPr>
          <w:tblCellSpacing w:w="0" w:type="dxa"/>
        </w:trPr>
        <w:tc>
          <w:tcPr>
            <w:tcW w:w="47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</w:t>
            </w:r>
          </w:p>
        </w:tc>
        <w:tc>
          <w:tcPr>
            <w:tcW w:w="2211" w:type="dxa"/>
            <w:gridSpan w:val="2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12474" w:type="dxa"/>
            <w:gridSpan w:val="3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3F77A7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D4" w:rsidRDefault="004C40D4">
      <w:r>
        <w:separator/>
      </w:r>
    </w:p>
  </w:endnote>
  <w:endnote w:type="continuationSeparator" w:id="1">
    <w:p w:rsidR="004C40D4" w:rsidRDefault="004C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D4" w:rsidRDefault="004C40D4">
      <w:r>
        <w:separator/>
      </w:r>
    </w:p>
  </w:footnote>
  <w:footnote w:type="continuationSeparator" w:id="1">
    <w:p w:rsidR="004C40D4" w:rsidRDefault="004C4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62533"/>
    <w:rsid w:val="000864AB"/>
    <w:rsid w:val="000B5FA2"/>
    <w:rsid w:val="000E417C"/>
    <w:rsid w:val="001340E1"/>
    <w:rsid w:val="00174A14"/>
    <w:rsid w:val="00217E1D"/>
    <w:rsid w:val="00247131"/>
    <w:rsid w:val="002C5308"/>
    <w:rsid w:val="00342351"/>
    <w:rsid w:val="00386543"/>
    <w:rsid w:val="003C281D"/>
    <w:rsid w:val="003C37FC"/>
    <w:rsid w:val="003F77A7"/>
    <w:rsid w:val="0042288A"/>
    <w:rsid w:val="00425256"/>
    <w:rsid w:val="004A56AF"/>
    <w:rsid w:val="004C1E90"/>
    <w:rsid w:val="004C40D4"/>
    <w:rsid w:val="004D546B"/>
    <w:rsid w:val="005107F0"/>
    <w:rsid w:val="005B36E1"/>
    <w:rsid w:val="005D2977"/>
    <w:rsid w:val="0063192F"/>
    <w:rsid w:val="00655F3F"/>
    <w:rsid w:val="006655BF"/>
    <w:rsid w:val="00691828"/>
    <w:rsid w:val="00691933"/>
    <w:rsid w:val="006B2F2A"/>
    <w:rsid w:val="0071593B"/>
    <w:rsid w:val="0078575C"/>
    <w:rsid w:val="00844412"/>
    <w:rsid w:val="0088264C"/>
    <w:rsid w:val="009E0C07"/>
    <w:rsid w:val="00A20531"/>
    <w:rsid w:val="00A83849"/>
    <w:rsid w:val="00A93861"/>
    <w:rsid w:val="00AB007D"/>
    <w:rsid w:val="00AD2F73"/>
    <w:rsid w:val="00B02301"/>
    <w:rsid w:val="00B04F56"/>
    <w:rsid w:val="00B14C75"/>
    <w:rsid w:val="00B30C0B"/>
    <w:rsid w:val="00C000F7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Acer</cp:lastModifiedBy>
  <cp:revision>8</cp:revision>
  <cp:lastPrinted>2018-07-24T03:49:00Z</cp:lastPrinted>
  <dcterms:created xsi:type="dcterms:W3CDTF">2022-03-23T08:54:00Z</dcterms:created>
  <dcterms:modified xsi:type="dcterms:W3CDTF">2022-04-24T09:46:00Z</dcterms:modified>
</cp:coreProperties>
</file>